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2D15BE" w14:textId="77777777" w:rsidR="006D6E76" w:rsidRPr="00D23E2F" w:rsidRDefault="006D6E76" w:rsidP="006D6E76">
      <w:pPr>
        <w:widowControl/>
        <w:adjustRightInd w:val="0"/>
        <w:snapToGrid w:val="0"/>
        <w:jc w:val="center"/>
        <w:rPr>
          <w:rFonts w:ascii="Times New Roman" w:hAnsi="Times New Roman" w:cs="Times New Roman"/>
          <w:b/>
          <w:bCs/>
          <w:sz w:val="28"/>
          <w:szCs w:val="28"/>
        </w:rPr>
      </w:pPr>
      <w:commentRangeStart w:id="0"/>
      <w:r w:rsidRPr="00D23E2F">
        <w:rPr>
          <w:rFonts w:ascii="Times New Roman" w:hAnsi="Times New Roman" w:cs="Times New Roman"/>
          <w:b/>
          <w:bCs/>
          <w:sz w:val="28"/>
          <w:szCs w:val="28"/>
        </w:rPr>
        <w:t>Supplementary Information</w:t>
      </w:r>
      <w:commentRangeEnd w:id="0"/>
      <w:r w:rsidR="002D2FD9">
        <w:rPr>
          <w:rStyle w:val="aa"/>
        </w:rPr>
        <w:commentReference w:id="0"/>
      </w:r>
    </w:p>
    <w:p w14:paraId="75A7FF79" w14:textId="77777777" w:rsidR="006D6E76" w:rsidRPr="00D23E2F" w:rsidRDefault="006D6E76" w:rsidP="006D6E76">
      <w:pPr>
        <w:widowControl/>
        <w:adjustRightInd w:val="0"/>
        <w:snapToGrid w:val="0"/>
        <w:jc w:val="center"/>
        <w:rPr>
          <w:rFonts w:ascii="Times New Roman" w:hAnsi="Times New Roman" w:cs="Times New Roman"/>
        </w:rPr>
      </w:pPr>
    </w:p>
    <w:p w14:paraId="4900C310" w14:textId="77777777" w:rsidR="006D6E76" w:rsidRPr="00D23E2F" w:rsidRDefault="006D6E76" w:rsidP="006D6E76">
      <w:pPr>
        <w:widowControl/>
        <w:adjustRightInd w:val="0"/>
        <w:snapToGrid w:val="0"/>
        <w:jc w:val="center"/>
        <w:rPr>
          <w:rFonts w:ascii="Times New Roman" w:hAnsi="Times New Roman" w:cs="Times New Roman"/>
        </w:rPr>
      </w:pPr>
    </w:p>
    <w:p w14:paraId="3D480B43" w14:textId="77777777" w:rsidR="00311AAB" w:rsidRPr="00D23E2F" w:rsidRDefault="00311AAB" w:rsidP="00311AAB">
      <w:pPr>
        <w:pStyle w:val="Text"/>
        <w:spacing w:line="240" w:lineRule="auto"/>
        <w:ind w:firstLine="0"/>
        <w:jc w:val="center"/>
        <w:rPr>
          <w:b/>
          <w:bCs/>
          <w:sz w:val="28"/>
          <w:szCs w:val="28"/>
          <w:lang w:eastAsia="zh-CN"/>
        </w:rPr>
      </w:pPr>
      <w:commentRangeStart w:id="1"/>
      <w:r w:rsidRPr="00D23E2F">
        <w:rPr>
          <w:b/>
          <w:bCs/>
          <w:sz w:val="28"/>
          <w:szCs w:val="28"/>
          <w:lang w:eastAsia="zh-CN"/>
        </w:rPr>
        <w:t>Table of Contents</w:t>
      </w:r>
      <w:commentRangeEnd w:id="1"/>
      <w:r w:rsidR="002D2FD9">
        <w:rPr>
          <w:rStyle w:val="aa"/>
          <w:rFonts w:asciiTheme="minorHAnsi" w:hAnsiTheme="minorHAnsi" w:cstheme="minorBidi"/>
          <w:kern w:val="2"/>
          <w:lang w:eastAsia="zh-CN"/>
        </w:rPr>
        <w:commentReference w:id="1"/>
      </w:r>
    </w:p>
    <w:p w14:paraId="0FE4EA00" w14:textId="77777777" w:rsidR="00311AAB" w:rsidRPr="00D23E2F" w:rsidRDefault="00311AAB" w:rsidP="00311AAB">
      <w:pPr>
        <w:pStyle w:val="Text"/>
        <w:spacing w:line="240" w:lineRule="auto"/>
        <w:ind w:firstLine="0"/>
        <w:rPr>
          <w:b/>
          <w:bCs/>
          <w:sz w:val="24"/>
          <w:szCs w:val="24"/>
          <w:lang w:eastAsia="zh-CN"/>
        </w:rPr>
      </w:pPr>
    </w:p>
    <w:p w14:paraId="5BF1C19D" w14:textId="77777777" w:rsidR="00311AAB" w:rsidRPr="00D23E2F" w:rsidRDefault="00DF59AF" w:rsidP="00B20137">
      <w:pPr>
        <w:pStyle w:val="Text"/>
        <w:spacing w:after="60" w:line="240" w:lineRule="auto"/>
        <w:ind w:firstLine="0"/>
        <w:rPr>
          <w:b/>
          <w:bCs/>
          <w:lang w:eastAsia="zh-CN"/>
        </w:rPr>
      </w:pPr>
      <w:r w:rsidRPr="00D23E2F">
        <w:rPr>
          <w:b/>
          <w:bCs/>
          <w:lang w:eastAsia="zh-CN"/>
        </w:rPr>
        <w:t>Supplementary Texts</w:t>
      </w:r>
    </w:p>
    <w:p w14:paraId="19D38A8A" w14:textId="63B19688" w:rsidR="0042381C" w:rsidRPr="00B92586" w:rsidRDefault="0042381C" w:rsidP="0042381C">
      <w:pPr>
        <w:pStyle w:val="Text"/>
        <w:numPr>
          <w:ilvl w:val="0"/>
          <w:numId w:val="1"/>
        </w:numPr>
        <w:spacing w:line="240" w:lineRule="auto"/>
        <w:rPr>
          <w:bCs/>
          <w:lang w:eastAsia="zh-CN"/>
        </w:rPr>
      </w:pPr>
      <w:commentRangeStart w:id="2"/>
      <w:r w:rsidRPr="00B92586">
        <w:rPr>
          <w:b/>
          <w:bCs/>
          <w:lang w:eastAsia="zh-CN"/>
        </w:rPr>
        <w:t>Text S1</w:t>
      </w:r>
      <w:commentRangeEnd w:id="2"/>
      <w:r w:rsidR="002D2FD9">
        <w:rPr>
          <w:rStyle w:val="aa"/>
          <w:rFonts w:asciiTheme="minorHAnsi" w:hAnsiTheme="minorHAnsi" w:cstheme="minorBidi"/>
          <w:kern w:val="2"/>
          <w:lang w:eastAsia="zh-CN"/>
        </w:rPr>
        <w:commentReference w:id="2"/>
      </w:r>
      <w:r w:rsidRPr="00B92586">
        <w:rPr>
          <w:b/>
          <w:bCs/>
          <w:lang w:eastAsia="zh-CN"/>
        </w:rPr>
        <w:t>.</w:t>
      </w:r>
      <w:r w:rsidRPr="00B92586">
        <w:rPr>
          <w:bCs/>
          <w:lang w:eastAsia="zh-CN"/>
        </w:rPr>
        <w:t xml:space="preserve"> Initial full-length model generation by sliding-window based alignment</w:t>
      </w:r>
    </w:p>
    <w:p w14:paraId="649D860A" w14:textId="124C6243" w:rsidR="00311AAB" w:rsidRPr="00B92586" w:rsidRDefault="00311AAB" w:rsidP="00DF59AF">
      <w:pPr>
        <w:pStyle w:val="Text"/>
        <w:numPr>
          <w:ilvl w:val="0"/>
          <w:numId w:val="1"/>
        </w:numPr>
        <w:spacing w:line="240" w:lineRule="auto"/>
        <w:rPr>
          <w:bCs/>
          <w:lang w:eastAsia="zh-CN"/>
        </w:rPr>
      </w:pPr>
      <w:r w:rsidRPr="00B92586">
        <w:rPr>
          <w:b/>
          <w:bCs/>
        </w:rPr>
        <w:t>Text S</w:t>
      </w:r>
      <w:r w:rsidR="00B92586" w:rsidRPr="00B92586">
        <w:rPr>
          <w:rFonts w:hint="eastAsia"/>
          <w:b/>
          <w:bCs/>
          <w:lang w:eastAsia="zh-CN"/>
        </w:rPr>
        <w:t>2</w:t>
      </w:r>
      <w:r w:rsidRPr="00B92586">
        <w:rPr>
          <w:b/>
          <w:bCs/>
        </w:rPr>
        <w:t xml:space="preserve">. </w:t>
      </w:r>
      <w:r w:rsidR="00DF59AF" w:rsidRPr="00B92586">
        <w:rPr>
          <w:bCs/>
          <w:lang w:eastAsia="zh-CN"/>
        </w:rPr>
        <w:t>Hybrid energy function for domain assembly</w:t>
      </w:r>
    </w:p>
    <w:p w14:paraId="0A2C1DF4" w14:textId="32DE1DF4" w:rsidR="00311AAB" w:rsidRPr="00B92586" w:rsidRDefault="00311AAB" w:rsidP="00DF59AF">
      <w:pPr>
        <w:pStyle w:val="Text"/>
        <w:numPr>
          <w:ilvl w:val="0"/>
          <w:numId w:val="1"/>
        </w:numPr>
        <w:spacing w:line="240" w:lineRule="auto"/>
        <w:rPr>
          <w:bCs/>
          <w:lang w:eastAsia="zh-CN"/>
        </w:rPr>
      </w:pPr>
      <w:r w:rsidRPr="00B92586">
        <w:rPr>
          <w:b/>
          <w:bCs/>
        </w:rPr>
        <w:t>Text S</w:t>
      </w:r>
      <w:r w:rsidR="00B92586" w:rsidRPr="00B92586">
        <w:rPr>
          <w:rFonts w:hint="eastAsia"/>
          <w:b/>
          <w:bCs/>
          <w:lang w:eastAsia="zh-CN"/>
        </w:rPr>
        <w:t>3</w:t>
      </w:r>
      <w:r w:rsidRPr="00B92586">
        <w:rPr>
          <w:b/>
          <w:bCs/>
        </w:rPr>
        <w:t>.</w:t>
      </w:r>
      <w:r w:rsidRPr="00B92586">
        <w:rPr>
          <w:bCs/>
        </w:rPr>
        <w:t xml:space="preserve"> </w:t>
      </w:r>
      <w:r w:rsidR="00DF59AF" w:rsidRPr="00B92586">
        <w:rPr>
          <w:bCs/>
        </w:rPr>
        <w:t>Full-length decoys generation using rotation angles and translation vectors</w:t>
      </w:r>
    </w:p>
    <w:p w14:paraId="7EB5D713" w14:textId="77777777" w:rsidR="00DF59AF" w:rsidRPr="00D23E2F" w:rsidRDefault="00DF59AF" w:rsidP="00DF59AF">
      <w:pPr>
        <w:pStyle w:val="Text"/>
        <w:spacing w:line="240" w:lineRule="auto"/>
        <w:ind w:firstLine="0"/>
        <w:rPr>
          <w:bCs/>
          <w:lang w:eastAsia="zh-CN"/>
        </w:rPr>
      </w:pPr>
    </w:p>
    <w:p w14:paraId="2108E5CC" w14:textId="77777777" w:rsidR="00311AAB" w:rsidRPr="00D23E2F" w:rsidRDefault="00B20137" w:rsidP="00B20137">
      <w:pPr>
        <w:pStyle w:val="Text"/>
        <w:spacing w:after="60" w:line="240" w:lineRule="auto"/>
        <w:ind w:firstLine="0"/>
        <w:rPr>
          <w:b/>
          <w:bCs/>
          <w:lang w:eastAsia="zh-CN"/>
        </w:rPr>
      </w:pPr>
      <w:r w:rsidRPr="00D23E2F">
        <w:rPr>
          <w:b/>
          <w:bCs/>
          <w:lang w:eastAsia="zh-CN"/>
        </w:rPr>
        <w:t>Supplementary</w:t>
      </w:r>
      <w:r w:rsidR="00DF59AF" w:rsidRPr="00D23E2F">
        <w:rPr>
          <w:b/>
          <w:bCs/>
          <w:lang w:eastAsia="zh-CN"/>
        </w:rPr>
        <w:t xml:space="preserve"> Figures</w:t>
      </w:r>
    </w:p>
    <w:p w14:paraId="6D647A2E" w14:textId="77777777" w:rsidR="00311AAB" w:rsidRDefault="00311AAB" w:rsidP="00DF59AF">
      <w:pPr>
        <w:pStyle w:val="Text"/>
        <w:numPr>
          <w:ilvl w:val="0"/>
          <w:numId w:val="2"/>
        </w:numPr>
        <w:spacing w:line="240" w:lineRule="auto"/>
        <w:rPr>
          <w:lang w:eastAsia="zh-CN"/>
        </w:rPr>
      </w:pPr>
      <w:r w:rsidRPr="00D23E2F">
        <w:rPr>
          <w:b/>
          <w:lang w:eastAsia="zh-CN"/>
        </w:rPr>
        <w:t>Figure S1.</w:t>
      </w:r>
      <w:r w:rsidRPr="00D23E2F">
        <w:rPr>
          <w:lang w:eastAsia="zh-CN"/>
        </w:rPr>
        <w:t xml:space="preserve"> </w:t>
      </w:r>
      <w:r w:rsidR="00DF59AF" w:rsidRPr="00D23E2F">
        <w:rPr>
          <w:lang w:eastAsia="zh-CN"/>
        </w:rPr>
        <w:t>Global and local templates identification</w:t>
      </w:r>
    </w:p>
    <w:p w14:paraId="3586F4C3" w14:textId="14411599" w:rsidR="008851E6" w:rsidRPr="00D23E2F" w:rsidRDefault="008851E6" w:rsidP="00DF59AF">
      <w:pPr>
        <w:pStyle w:val="Text"/>
        <w:numPr>
          <w:ilvl w:val="0"/>
          <w:numId w:val="2"/>
        </w:numPr>
        <w:spacing w:line="240" w:lineRule="auto"/>
        <w:rPr>
          <w:lang w:eastAsia="zh-CN"/>
        </w:rPr>
      </w:pPr>
      <w:r w:rsidRPr="008A1243">
        <w:rPr>
          <w:b/>
          <w:bCs/>
          <w:shd w:val="clear" w:color="auto" w:fill="FFFFFF"/>
        </w:rPr>
        <w:t>Figure S</w:t>
      </w:r>
      <w:r w:rsidRPr="008A1243">
        <w:rPr>
          <w:rFonts w:hint="eastAsia"/>
          <w:b/>
          <w:bCs/>
          <w:shd w:val="clear" w:color="auto" w:fill="FFFFFF"/>
        </w:rPr>
        <w:t>2</w:t>
      </w:r>
      <w:r w:rsidRPr="008A1243">
        <w:rPr>
          <w:b/>
          <w:bCs/>
          <w:shd w:val="clear" w:color="auto" w:fill="FFFFFF"/>
        </w:rPr>
        <w:t>. </w:t>
      </w:r>
      <w:r w:rsidRPr="008A1243">
        <w:rPr>
          <w:shd w:val="clear" w:color="auto" w:fill="FFFFFF"/>
        </w:rPr>
        <w:t xml:space="preserve">Sliding-window procedure for </w:t>
      </w:r>
      <w:r w:rsidRPr="008A1243">
        <w:rPr>
          <w:rFonts w:hint="eastAsia"/>
          <w:shd w:val="clear" w:color="auto" w:fill="FFFFFF"/>
        </w:rPr>
        <w:t>domain</w:t>
      </w:r>
      <w:r w:rsidRPr="008A1243">
        <w:rPr>
          <w:shd w:val="clear" w:color="auto" w:fill="FFFFFF"/>
        </w:rPr>
        <w:t>-template alignment search</w:t>
      </w:r>
      <w:r>
        <w:rPr>
          <w:shd w:val="clear" w:color="auto" w:fill="FFFFFF"/>
        </w:rPr>
        <w:t xml:space="preserve"> and initial model construction</w:t>
      </w:r>
    </w:p>
    <w:p w14:paraId="42B023F5" w14:textId="6204EE26" w:rsidR="00311AAB" w:rsidRPr="00D23E2F" w:rsidRDefault="00311AAB" w:rsidP="009E49B4">
      <w:pPr>
        <w:pStyle w:val="a6"/>
        <w:numPr>
          <w:ilvl w:val="0"/>
          <w:numId w:val="2"/>
        </w:numPr>
        <w:ind w:firstLineChars="0"/>
        <w:rPr>
          <w:rFonts w:ascii="Times New Roman" w:hAnsi="Times New Roman" w:cs="Times New Roman"/>
          <w:sz w:val="20"/>
          <w:szCs w:val="20"/>
        </w:rPr>
      </w:pPr>
      <w:r w:rsidRPr="00D23E2F">
        <w:rPr>
          <w:rFonts w:ascii="Times New Roman" w:hAnsi="Times New Roman" w:cs="Times New Roman"/>
          <w:b/>
          <w:sz w:val="20"/>
          <w:szCs w:val="20"/>
        </w:rPr>
        <w:t>Figure S</w:t>
      </w:r>
      <w:r w:rsidR="008851E6">
        <w:rPr>
          <w:rFonts w:ascii="Times New Roman" w:hAnsi="Times New Roman" w:cs="Times New Roman" w:hint="eastAsia"/>
          <w:b/>
          <w:sz w:val="20"/>
          <w:szCs w:val="20"/>
        </w:rPr>
        <w:t>3</w:t>
      </w:r>
      <w:r w:rsidRPr="00D23E2F">
        <w:rPr>
          <w:rFonts w:ascii="Times New Roman" w:hAnsi="Times New Roman" w:cs="Times New Roman"/>
          <w:sz w:val="20"/>
          <w:szCs w:val="20"/>
        </w:rPr>
        <w:t xml:space="preserve">. </w:t>
      </w:r>
      <w:r w:rsidR="009E49B4" w:rsidRPr="00D23E2F">
        <w:rPr>
          <w:rFonts w:ascii="Times New Roman" w:hAnsi="Times New Roman" w:cs="Times New Roman"/>
          <w:sz w:val="20"/>
          <w:szCs w:val="20"/>
        </w:rPr>
        <w:t xml:space="preserve">Relationship between the </w:t>
      </w:r>
      <w:proofErr w:type="spellStart"/>
      <w:r w:rsidR="009E49B4" w:rsidRPr="00D23E2F">
        <w:rPr>
          <w:rFonts w:ascii="Times New Roman" w:hAnsi="Times New Roman" w:cs="Times New Roman"/>
          <w:sz w:val="20"/>
          <w:szCs w:val="20"/>
        </w:rPr>
        <w:t>eTM</w:t>
      </w:r>
      <w:proofErr w:type="spellEnd"/>
      <w:r w:rsidR="009E49B4" w:rsidRPr="00D23E2F">
        <w:rPr>
          <w:rFonts w:ascii="Times New Roman" w:hAnsi="Times New Roman" w:cs="Times New Roman"/>
          <w:sz w:val="20"/>
          <w:szCs w:val="20"/>
        </w:rPr>
        <w:t>-score/</w:t>
      </w:r>
      <w:proofErr w:type="spellStart"/>
      <w:r w:rsidR="009E49B4" w:rsidRPr="00D23E2F">
        <w:rPr>
          <w:rFonts w:ascii="Times New Roman" w:hAnsi="Times New Roman" w:cs="Times New Roman"/>
          <w:sz w:val="20"/>
          <w:szCs w:val="20"/>
        </w:rPr>
        <w:t>eRMSD</w:t>
      </w:r>
      <w:proofErr w:type="spellEnd"/>
      <w:r w:rsidR="009E49B4" w:rsidRPr="00D23E2F">
        <w:rPr>
          <w:rFonts w:ascii="Times New Roman" w:hAnsi="Times New Roman" w:cs="Times New Roman"/>
          <w:sz w:val="20"/>
          <w:szCs w:val="20"/>
        </w:rPr>
        <w:t xml:space="preserve"> and the actual TM-score/RMSD to the native</w:t>
      </w:r>
    </w:p>
    <w:p w14:paraId="7A60418C" w14:textId="626B6B50" w:rsidR="00311AAB" w:rsidRPr="00D23E2F" w:rsidRDefault="00311AAB" w:rsidP="00DF59AF">
      <w:pPr>
        <w:pStyle w:val="Text"/>
        <w:numPr>
          <w:ilvl w:val="0"/>
          <w:numId w:val="2"/>
        </w:numPr>
        <w:spacing w:line="240" w:lineRule="auto"/>
        <w:rPr>
          <w:lang w:eastAsia="zh-CN"/>
        </w:rPr>
      </w:pPr>
      <w:r w:rsidRPr="00D23E2F">
        <w:rPr>
          <w:b/>
          <w:lang w:eastAsia="zh-CN"/>
        </w:rPr>
        <w:t>Figure S</w:t>
      </w:r>
      <w:r w:rsidR="008851E6">
        <w:rPr>
          <w:rFonts w:hint="eastAsia"/>
          <w:b/>
          <w:lang w:eastAsia="zh-CN"/>
        </w:rPr>
        <w:t>4</w:t>
      </w:r>
      <w:r w:rsidRPr="00D23E2F">
        <w:rPr>
          <w:b/>
          <w:lang w:eastAsia="zh-CN"/>
        </w:rPr>
        <w:t>.</w:t>
      </w:r>
      <w:r w:rsidRPr="00D23E2F">
        <w:rPr>
          <w:lang w:eastAsia="zh-CN"/>
        </w:rPr>
        <w:t xml:space="preserve"> </w:t>
      </w:r>
      <w:r w:rsidR="00DF59AF" w:rsidRPr="00D23E2F">
        <w:rPr>
          <w:lang w:eastAsia="zh-CN"/>
        </w:rPr>
        <w:t>Example of continuous and discontinuous domain</w:t>
      </w:r>
    </w:p>
    <w:p w14:paraId="77442E1A" w14:textId="77777777" w:rsidR="00DF59AF" w:rsidRPr="00D23E2F" w:rsidRDefault="00DF59AF" w:rsidP="00DF59AF">
      <w:pPr>
        <w:rPr>
          <w:rFonts w:ascii="Times New Roman" w:hAnsi="Times New Roman" w:cs="Times New Roman"/>
          <w:b/>
          <w:sz w:val="20"/>
          <w:szCs w:val="20"/>
        </w:rPr>
      </w:pPr>
    </w:p>
    <w:p w14:paraId="0DA98266" w14:textId="77777777" w:rsidR="00DF59AF" w:rsidRPr="00D23E2F" w:rsidRDefault="00B20137" w:rsidP="00B20137">
      <w:pPr>
        <w:pStyle w:val="Text"/>
        <w:spacing w:after="60" w:line="240" w:lineRule="auto"/>
        <w:ind w:firstLine="0"/>
        <w:rPr>
          <w:b/>
          <w:bCs/>
          <w:lang w:eastAsia="zh-CN"/>
        </w:rPr>
      </w:pPr>
      <w:r w:rsidRPr="00D23E2F">
        <w:rPr>
          <w:b/>
          <w:bCs/>
          <w:lang w:eastAsia="zh-CN"/>
        </w:rPr>
        <w:t>Supplementary Tables</w:t>
      </w:r>
    </w:p>
    <w:p w14:paraId="3AFC4CB6" w14:textId="660AE5C7" w:rsidR="00DF59AF" w:rsidRPr="00D23E2F" w:rsidRDefault="00DF59AF" w:rsidP="00B20137">
      <w:pPr>
        <w:pStyle w:val="Text"/>
        <w:spacing w:line="240" w:lineRule="auto"/>
        <w:ind w:left="360" w:firstLine="0"/>
        <w:rPr>
          <w:lang w:eastAsia="zh-CN"/>
        </w:rPr>
      </w:pPr>
      <w:r w:rsidRPr="00D23E2F">
        <w:rPr>
          <w:b/>
          <w:lang w:eastAsia="zh-CN"/>
        </w:rPr>
        <w:t>Table S1.</w:t>
      </w:r>
      <w:r w:rsidRPr="00D23E2F">
        <w:rPr>
          <w:lang w:eastAsia="zh-CN"/>
        </w:rPr>
        <w:t xml:space="preserve"> </w:t>
      </w:r>
      <w:r w:rsidR="00B20137" w:rsidRPr="00D23E2F">
        <w:rPr>
          <w:lang w:eastAsia="zh-CN"/>
        </w:rPr>
        <w:t>Results of full-length models generated by different methods for different categories</w:t>
      </w:r>
    </w:p>
    <w:p w14:paraId="7C17AACB" w14:textId="77777777" w:rsidR="00311AAB" w:rsidRPr="00C67E60" w:rsidRDefault="00311AAB" w:rsidP="00311AAB">
      <w:pPr>
        <w:autoSpaceDE w:val="0"/>
        <w:autoSpaceDN w:val="0"/>
        <w:adjustRightInd w:val="0"/>
        <w:rPr>
          <w:rFonts w:ascii="Times New Roman" w:hAnsi="Times New Roman" w:cs="Times New Roman"/>
          <w:sz w:val="20"/>
          <w:szCs w:val="20"/>
        </w:rPr>
      </w:pPr>
    </w:p>
    <w:p w14:paraId="3300354B" w14:textId="77777777" w:rsidR="00311AAB" w:rsidRPr="00D23E2F" w:rsidRDefault="00B20137" w:rsidP="00311AAB">
      <w:pPr>
        <w:autoSpaceDE w:val="0"/>
        <w:autoSpaceDN w:val="0"/>
        <w:adjustRightInd w:val="0"/>
        <w:rPr>
          <w:rFonts w:ascii="Times New Roman" w:hAnsi="Times New Roman" w:cs="Times New Roman"/>
          <w:b/>
          <w:bCs/>
          <w:sz w:val="20"/>
          <w:szCs w:val="20"/>
        </w:rPr>
      </w:pPr>
      <w:r w:rsidRPr="00D23E2F">
        <w:rPr>
          <w:rFonts w:ascii="Times New Roman" w:hAnsi="Times New Roman" w:cs="Times New Roman"/>
          <w:b/>
          <w:bCs/>
          <w:sz w:val="20"/>
          <w:szCs w:val="20"/>
        </w:rPr>
        <w:t xml:space="preserve">Supplementary </w:t>
      </w:r>
      <w:r w:rsidR="00311AAB" w:rsidRPr="00D23E2F">
        <w:rPr>
          <w:rFonts w:ascii="Times New Roman" w:hAnsi="Times New Roman" w:cs="Times New Roman"/>
          <w:b/>
          <w:bCs/>
          <w:sz w:val="20"/>
          <w:szCs w:val="20"/>
        </w:rPr>
        <w:t>References</w:t>
      </w:r>
    </w:p>
    <w:p w14:paraId="2A09485A" w14:textId="77777777" w:rsidR="00311AAB" w:rsidRPr="00D23E2F" w:rsidRDefault="00311AAB">
      <w:pPr>
        <w:widowControl/>
        <w:jc w:val="left"/>
        <w:rPr>
          <w:rFonts w:ascii="Times New Roman" w:hAnsi="Times New Roman" w:cs="Times New Roman"/>
          <w:b/>
          <w:bCs/>
          <w:sz w:val="24"/>
          <w:szCs w:val="24"/>
        </w:rPr>
      </w:pPr>
      <w:r w:rsidRPr="00D23E2F">
        <w:rPr>
          <w:rFonts w:ascii="Times New Roman" w:hAnsi="Times New Roman" w:cs="Times New Roman"/>
          <w:b/>
          <w:bCs/>
          <w:sz w:val="24"/>
          <w:szCs w:val="24"/>
        </w:rPr>
        <w:br w:type="page"/>
      </w:r>
    </w:p>
    <w:p w14:paraId="412970D3" w14:textId="77777777" w:rsidR="006D6E76" w:rsidRPr="00D23E2F" w:rsidRDefault="006D6E76" w:rsidP="00240AED">
      <w:pPr>
        <w:adjustRightInd w:val="0"/>
        <w:snapToGrid w:val="0"/>
        <w:jc w:val="center"/>
        <w:rPr>
          <w:rFonts w:ascii="Times New Roman" w:hAnsi="Times New Roman" w:cs="Times New Roman"/>
          <w:b/>
          <w:bCs/>
          <w:kern w:val="0"/>
          <w:sz w:val="28"/>
          <w:szCs w:val="28"/>
        </w:rPr>
      </w:pPr>
      <w:commentRangeStart w:id="3"/>
      <w:r w:rsidRPr="00D23E2F">
        <w:rPr>
          <w:rFonts w:ascii="Times New Roman" w:hAnsi="Times New Roman" w:cs="Times New Roman"/>
          <w:b/>
          <w:bCs/>
          <w:kern w:val="0"/>
          <w:sz w:val="28"/>
          <w:szCs w:val="28"/>
        </w:rPr>
        <w:lastRenderedPageBreak/>
        <w:t>Supplementary T</w:t>
      </w:r>
      <w:r w:rsidRPr="00D23E2F">
        <w:rPr>
          <w:rFonts w:ascii="Times New Roman" w:hAnsi="Times New Roman" w:cs="Times New Roman" w:hint="eastAsia"/>
          <w:b/>
          <w:bCs/>
          <w:kern w:val="0"/>
          <w:sz w:val="28"/>
          <w:szCs w:val="28"/>
        </w:rPr>
        <w:t>ext</w:t>
      </w:r>
      <w:r w:rsidRPr="00D23E2F">
        <w:rPr>
          <w:rFonts w:ascii="Times New Roman" w:hAnsi="Times New Roman" w:cs="Times New Roman"/>
          <w:b/>
          <w:bCs/>
          <w:kern w:val="0"/>
          <w:sz w:val="28"/>
          <w:szCs w:val="28"/>
        </w:rPr>
        <w:t>s</w:t>
      </w:r>
      <w:commentRangeEnd w:id="3"/>
      <w:r w:rsidR="002D2FD9">
        <w:rPr>
          <w:rStyle w:val="aa"/>
        </w:rPr>
        <w:commentReference w:id="3"/>
      </w:r>
    </w:p>
    <w:p w14:paraId="68AEAA1B" w14:textId="77777777" w:rsidR="0042381C" w:rsidRDefault="0042381C" w:rsidP="0042381C">
      <w:pPr>
        <w:widowControl/>
        <w:adjustRightInd w:val="0"/>
        <w:snapToGrid w:val="0"/>
        <w:spacing w:afterLines="50" w:after="156"/>
        <w:rPr>
          <w:rFonts w:ascii="Times New Roman" w:hAnsi="Times New Roman" w:cs="Times New Roman"/>
          <w:b/>
          <w:bCs/>
          <w:color w:val="C00000"/>
          <w:kern w:val="0"/>
          <w:sz w:val="20"/>
          <w:szCs w:val="20"/>
        </w:rPr>
      </w:pPr>
    </w:p>
    <w:p w14:paraId="6A6484E3" w14:textId="77777777" w:rsidR="0042381C" w:rsidRPr="0042381C" w:rsidRDefault="0042381C" w:rsidP="0042381C">
      <w:pPr>
        <w:widowControl/>
        <w:adjustRightInd w:val="0"/>
        <w:snapToGrid w:val="0"/>
        <w:spacing w:afterLines="50" w:after="156"/>
        <w:rPr>
          <w:rFonts w:ascii="Times New Roman" w:hAnsi="Times New Roman" w:cs="Times New Roman"/>
          <w:b/>
          <w:bCs/>
          <w:kern w:val="0"/>
          <w:sz w:val="20"/>
          <w:szCs w:val="20"/>
        </w:rPr>
      </w:pPr>
      <w:proofErr w:type="gramStart"/>
      <w:r w:rsidRPr="0042381C">
        <w:rPr>
          <w:rFonts w:ascii="Times New Roman" w:hAnsi="Times New Roman" w:cs="Times New Roman"/>
          <w:b/>
          <w:bCs/>
          <w:kern w:val="0"/>
          <w:sz w:val="20"/>
          <w:szCs w:val="20"/>
        </w:rPr>
        <w:t xml:space="preserve">Text </w:t>
      </w:r>
      <w:r w:rsidRPr="0042381C">
        <w:rPr>
          <w:rFonts w:ascii="Times New Roman" w:hAnsi="Times New Roman" w:cs="Times New Roman" w:hint="eastAsia"/>
          <w:b/>
          <w:bCs/>
          <w:kern w:val="0"/>
          <w:sz w:val="20"/>
          <w:szCs w:val="20"/>
        </w:rPr>
        <w:t>S</w:t>
      </w:r>
      <w:r w:rsidRPr="0042381C">
        <w:rPr>
          <w:rFonts w:ascii="Times New Roman" w:hAnsi="Times New Roman" w:cs="Times New Roman"/>
          <w:b/>
          <w:bCs/>
          <w:kern w:val="0"/>
          <w:sz w:val="20"/>
          <w:szCs w:val="20"/>
        </w:rPr>
        <w:t>1.</w:t>
      </w:r>
      <w:proofErr w:type="gramEnd"/>
      <w:r w:rsidRPr="0042381C">
        <w:rPr>
          <w:rFonts w:ascii="Times New Roman" w:hAnsi="Times New Roman" w:cs="Times New Roman"/>
          <w:b/>
          <w:bCs/>
          <w:kern w:val="0"/>
          <w:sz w:val="20"/>
          <w:szCs w:val="20"/>
        </w:rPr>
        <w:t xml:space="preserve"> </w:t>
      </w:r>
      <w:r w:rsidRPr="0042381C">
        <w:rPr>
          <w:rFonts w:ascii="Times New Roman" w:hAnsi="Times New Roman" w:cs="Times New Roman" w:hint="eastAsia"/>
          <w:b/>
          <w:bCs/>
          <w:kern w:val="0"/>
          <w:sz w:val="20"/>
          <w:szCs w:val="20"/>
        </w:rPr>
        <w:t xml:space="preserve">Initial full-length model generation by </w:t>
      </w:r>
      <w:r w:rsidRPr="0042381C">
        <w:rPr>
          <w:rFonts w:ascii="Times New Roman" w:hAnsi="Times New Roman" w:cs="Times New Roman"/>
          <w:b/>
          <w:bCs/>
          <w:kern w:val="0"/>
          <w:sz w:val="20"/>
          <w:szCs w:val="20"/>
        </w:rPr>
        <w:t>sliding-window</w:t>
      </w:r>
      <w:r w:rsidRPr="0042381C">
        <w:rPr>
          <w:rFonts w:ascii="Times New Roman" w:hAnsi="Times New Roman" w:cs="Times New Roman" w:hint="eastAsia"/>
          <w:b/>
          <w:bCs/>
          <w:kern w:val="0"/>
          <w:sz w:val="20"/>
          <w:szCs w:val="20"/>
        </w:rPr>
        <w:t xml:space="preserve"> based alignment</w:t>
      </w:r>
    </w:p>
    <w:p w14:paraId="0107EBB9" w14:textId="16AABC09" w:rsidR="00A11CA0" w:rsidRPr="0042381C" w:rsidRDefault="0042381C" w:rsidP="0042381C">
      <w:pPr>
        <w:pStyle w:val="Text"/>
        <w:adjustRightInd w:val="0"/>
        <w:snapToGrid w:val="0"/>
        <w:spacing w:line="240" w:lineRule="auto"/>
        <w:ind w:firstLine="420"/>
        <w:rPr>
          <w:lang w:eastAsia="zh-CN"/>
        </w:rPr>
      </w:pPr>
      <w:r w:rsidRPr="0042381C">
        <w:rPr>
          <w:rFonts w:hint="eastAsia"/>
          <w:bCs/>
        </w:rPr>
        <w:t xml:space="preserve">The initial full-length conformations are built based on </w:t>
      </w:r>
      <w:r w:rsidRPr="0042381C">
        <w:rPr>
          <w:bCs/>
        </w:rPr>
        <w:t>the top 10 global templates and local templates</w:t>
      </w:r>
      <w:r w:rsidRPr="0042381C">
        <w:rPr>
          <w:rFonts w:hint="eastAsia"/>
          <w:bCs/>
        </w:rPr>
        <w:t xml:space="preserve"> selected according to </w:t>
      </w:r>
      <w:r w:rsidRPr="0042381C">
        <w:rPr>
          <w:rFonts w:eastAsia="FangSong" w:hint="eastAsia"/>
          <w:bCs/>
          <w:lang w:eastAsia="zh-CN"/>
        </w:rPr>
        <w:t>T</w:t>
      </w:r>
      <w:r w:rsidRPr="0042381C">
        <w:rPr>
          <w:rFonts w:eastAsia="FangSong"/>
          <w:bCs/>
          <w:lang w:eastAsia="zh-CN"/>
        </w:rPr>
        <w:t>M-</w:t>
      </w:r>
      <w:proofErr w:type="spellStart"/>
      <w:r w:rsidRPr="0042381C">
        <w:rPr>
          <w:rFonts w:eastAsia="FangSong" w:hint="eastAsia"/>
          <w:bCs/>
        </w:rPr>
        <w:t>s</w:t>
      </w:r>
      <w:r w:rsidRPr="0042381C">
        <w:rPr>
          <w:rFonts w:eastAsia="FangSong" w:hint="eastAsia"/>
          <w:bCs/>
          <w:lang w:eastAsia="zh-CN"/>
        </w:rPr>
        <w:t>core</w:t>
      </w:r>
      <w:r w:rsidRPr="0042381C">
        <w:rPr>
          <w:rFonts w:eastAsia="FangSong"/>
          <w:bCs/>
          <w:vertAlign w:val="subscript"/>
          <w:lang w:eastAsia="zh-CN"/>
        </w:rPr>
        <w:t>h</w:t>
      </w:r>
      <w:proofErr w:type="spellEnd"/>
      <w:r w:rsidRPr="0042381C">
        <w:rPr>
          <w:bCs/>
        </w:rPr>
        <w:t>.</w:t>
      </w:r>
      <w:r w:rsidRPr="0042381C">
        <w:rPr>
          <w:rFonts w:hint="eastAsia"/>
          <w:bCs/>
        </w:rPr>
        <w:t xml:space="preserve"> Since the domain alignments are performed separately, the aligned regions of domains may be far away from each other. In this case, a sliding-window based procedure is employed to recreate domain alignments so that </w:t>
      </w:r>
      <w:r w:rsidRPr="0042381C">
        <w:rPr>
          <w:bCs/>
        </w:rPr>
        <w:t>neighboring domains have the</w:t>
      </w:r>
      <w:r w:rsidRPr="0042381C">
        <w:rPr>
          <w:rFonts w:hint="eastAsia"/>
          <w:bCs/>
        </w:rPr>
        <w:t xml:space="preserve"> </w:t>
      </w:r>
      <w:r w:rsidRPr="0042381C">
        <w:rPr>
          <w:bCs/>
        </w:rPr>
        <w:t>initial structure constructed from the neighboring regions of the template</w:t>
      </w:r>
      <w:r w:rsidRPr="0042381C">
        <w:rPr>
          <w:rFonts w:hint="eastAsia"/>
          <w:bCs/>
        </w:rPr>
        <w:t>. Take a protein with 2 domains</w:t>
      </w:r>
      <w:r w:rsidRPr="0042381C">
        <w:rPr>
          <w:rFonts w:hint="eastAsia"/>
          <w:bCs/>
          <w:lang w:eastAsia="zh-CN"/>
        </w:rPr>
        <w:t xml:space="preserve"> shown in </w:t>
      </w:r>
      <w:r w:rsidRPr="0042381C">
        <w:rPr>
          <w:rFonts w:hint="eastAsia"/>
          <w:b/>
          <w:bCs/>
          <w:lang w:eastAsia="zh-CN"/>
        </w:rPr>
        <w:t>Figure S2</w:t>
      </w:r>
      <w:r w:rsidRPr="0042381C">
        <w:rPr>
          <w:rFonts w:hint="eastAsia"/>
          <w:bCs/>
        </w:rPr>
        <w:t xml:space="preserve"> as the example, </w:t>
      </w:r>
      <w:r w:rsidRPr="0042381C">
        <w:rPr>
          <w:rFonts w:hint="eastAsia"/>
          <w:lang w:eastAsia="zh-CN"/>
        </w:rPr>
        <w:t>t</w:t>
      </w:r>
      <w:r w:rsidRPr="0042381C">
        <w:rPr>
          <w:lang w:eastAsia="zh-CN"/>
        </w:rPr>
        <w:t xml:space="preserve">he N-terminal domain of the query is first superposed at the N-terminal of the template, where C-terminal domain is superposed at all the right-hand positions of the N-terminal domain along the template sequence, but with a maximum gap of 10 residues from N-terminal domain. Next, the </w:t>
      </w:r>
      <w:proofErr w:type="gramStart"/>
      <w:r w:rsidRPr="0042381C">
        <w:rPr>
          <w:lang w:eastAsia="zh-CN"/>
        </w:rPr>
        <w:t>superposition of N-terminal domain is shifted by one residue to the C-terminal of the template and redo</w:t>
      </w:r>
      <w:proofErr w:type="gramEnd"/>
      <w:r w:rsidRPr="0042381C">
        <w:rPr>
          <w:lang w:eastAsia="zh-CN"/>
        </w:rPr>
        <w:t xml:space="preserve"> the C-terminal </w:t>
      </w:r>
      <w:proofErr w:type="spellStart"/>
      <w:r w:rsidRPr="0042381C">
        <w:rPr>
          <w:lang w:eastAsia="zh-CN"/>
        </w:rPr>
        <w:t>superpositions</w:t>
      </w:r>
      <w:proofErr w:type="spellEnd"/>
      <w:r w:rsidRPr="0042381C">
        <w:rPr>
          <w:lang w:eastAsia="zh-CN"/>
        </w:rPr>
        <w:t xml:space="preserve">. This procedure is repeated with the N-terminal domain sliding through all positions along the templates, where C-terminal domain is always on the right hand of the N-terminal domains. To save time, the superposition is initially performed by </w:t>
      </w:r>
      <w:proofErr w:type="spellStart"/>
      <w:r w:rsidRPr="0042381C">
        <w:rPr>
          <w:lang w:eastAsia="zh-CN"/>
        </w:rPr>
        <w:t>Kabsch</w:t>
      </w:r>
      <w:proofErr w:type="spellEnd"/>
      <w:r w:rsidRPr="0042381C">
        <w:rPr>
          <w:lang w:eastAsia="zh-CN"/>
        </w:rPr>
        <w:t xml:space="preserve"> RMSD rotation matrix </w:t>
      </w:r>
      <w:r w:rsidRPr="0042381C">
        <w:rPr>
          <w:lang w:eastAsia="zh-CN"/>
        </w:rPr>
        <w:fldChar w:fldCharType="begin"/>
      </w:r>
      <w:r w:rsidR="00D24759">
        <w:rPr>
          <w:lang w:eastAsia="zh-CN"/>
        </w:rPr>
        <w:instrText xml:space="preserve"> ADDIN EN.CITE &lt;EndNote&gt;&lt;Cite&gt;&lt;Author&gt;Kabsch&lt;/Author&gt;&lt;Year&gt;1978&lt;/Year&gt;&lt;RecNum&gt;81&lt;/RecNum&gt;&lt;DisplayText&gt;(1)&lt;/DisplayText&gt;&lt;record&gt;&lt;rec-number&gt;81&lt;/rec-number&gt;&lt;foreign-keys&gt;&lt;key app="EN" db-id="9wx2p9vwtztppbetav4vtpxj0zvdf0ppwepv" timestamp="0"&gt;81&lt;/key&gt;&lt;/foreign-keys&gt;&lt;ref-type name="Journal Article"&gt;17&lt;/ref-type&gt;&lt;contributors&gt;&lt;authors&gt;&lt;author&gt;Kabsch, Wolfgang&lt;/author&gt;&lt;/authors&gt;&lt;/contributors&gt;&lt;titles&gt;&lt;title&gt;A discussion of the solution for the best rotation to relate two sets of vectors&lt;/title&gt;&lt;secondary-title&gt;Acta Crystallographica Section A: Crystal Physics, Diffraction, Theoretical General Crystallography&lt;/secondary-title&gt;&lt;/titles&gt;&lt;pages&gt;827-828&lt;/pages&gt;&lt;volume&gt;34&lt;/volume&gt;&lt;number&gt;5&lt;/number&gt;&lt;dates&gt;&lt;year&gt;1978&lt;/year&gt;&lt;/dates&gt;&lt;isbn&gt;0567-7394&lt;/isbn&gt;&lt;urls&gt;&lt;/urls&gt;&lt;/record&gt;&lt;/Cite&gt;&lt;/EndNote&gt;</w:instrText>
      </w:r>
      <w:r w:rsidRPr="0042381C">
        <w:rPr>
          <w:lang w:eastAsia="zh-CN"/>
        </w:rPr>
        <w:fldChar w:fldCharType="separate"/>
      </w:r>
      <w:r w:rsidRPr="0042381C">
        <w:rPr>
          <w:noProof/>
          <w:lang w:eastAsia="zh-CN"/>
        </w:rPr>
        <w:t>(1)</w:t>
      </w:r>
      <w:r w:rsidRPr="0042381C">
        <w:rPr>
          <w:lang w:eastAsia="zh-CN"/>
        </w:rPr>
        <w:fldChar w:fldCharType="end"/>
      </w:r>
      <w:r w:rsidRPr="0042381C">
        <w:rPr>
          <w:lang w:eastAsia="zh-CN"/>
        </w:rPr>
        <w:t xml:space="preserve"> on all the positions. The top-10 alignment positions with the lowest average RMSD are selected, whose </w:t>
      </w:r>
      <w:proofErr w:type="spellStart"/>
      <w:r w:rsidRPr="0042381C">
        <w:rPr>
          <w:lang w:eastAsia="zh-CN"/>
        </w:rPr>
        <w:t>superpositions</w:t>
      </w:r>
      <w:proofErr w:type="spellEnd"/>
      <w:r w:rsidRPr="0042381C">
        <w:rPr>
          <w:lang w:eastAsia="zh-CN"/>
        </w:rPr>
        <w:t xml:space="preserve"> are then regenerated by the TM-score rotation matrix </w:t>
      </w:r>
      <w:r w:rsidRPr="0042381C">
        <w:rPr>
          <w:lang w:eastAsia="zh-CN"/>
        </w:rPr>
        <w:fldChar w:fldCharType="begin"/>
      </w:r>
      <w:r w:rsidRPr="0042381C">
        <w:rPr>
          <w:lang w:eastAsia="zh-CN"/>
        </w:rPr>
        <w:instrText xml:space="preserve"> ADDIN EN.CITE &lt;EndNote&gt;&lt;Cite&gt;&lt;Author&gt;Zhang&lt;/Author&gt;&lt;Year&gt;2004&lt;/Year&gt;&lt;RecNum&gt;305&lt;/RecNum&gt;&lt;DisplayText&gt;(2)&lt;/DisplayText&gt;&lt;record&gt;&lt;rec-number&gt;305&lt;/rec-number&gt;&lt;foreign-keys&gt;&lt;key app="EN" db-id="2tfvxd9x1aa9zve59whxvdalt9pz20af9xxw" timestamp="0"&gt;305&lt;/key&gt;&lt;/foreign-keys&gt;&lt;ref-type name="Journal Article"&gt;17&lt;/ref-type&gt;&lt;contributors&gt;&lt;authors&gt;&lt;author&gt;Zhang, Y.&lt;/author&gt;&lt;author&gt;Skolnick, J.&lt;/author&gt;&lt;/authors&gt;&lt;/contributors&gt;&lt;auth-address&gt;Center of Excellence in Bioinformatics, University at Buffalo, Buffalo, New York.&lt;/auth-address&gt;&lt;titles&gt;&lt;title&gt;Scoring function for automated assessment of protein structure template quality&lt;/title&gt;&lt;secondary-title&gt;Proteins&lt;/secondary-title&gt;&lt;/titles&gt;&lt;periodical&gt;&lt;full-title&gt;Proteins&lt;/full-title&gt;&lt;abbr-1&gt;Proteins&lt;/abbr-1&gt;&lt;/periodical&gt;&lt;pages&gt;702-710&lt;/pages&gt;&lt;volume&gt;57&lt;/volume&gt;&lt;dates&gt;&lt;year&gt;2004&lt;/year&gt;&lt;/dates&gt;&lt;accession-num&gt;15476259&lt;/accession-num&gt;&lt;urls&gt;&lt;related-urls&gt;&lt;url&gt;http://www.ncbi.nlm.nih.gov/entrez/query.fcgi?cmd=Retrieve&amp;amp;db=PubMed&amp;amp;dopt=Citation&amp;amp;list_uids=15476259&lt;/url&gt;&lt;/related-urls&gt;&lt;/urls&gt;&lt;/record&gt;&lt;/Cite&gt;&lt;/EndNote&gt;</w:instrText>
      </w:r>
      <w:r w:rsidRPr="0042381C">
        <w:rPr>
          <w:lang w:eastAsia="zh-CN"/>
        </w:rPr>
        <w:fldChar w:fldCharType="separate"/>
      </w:r>
      <w:r w:rsidRPr="0042381C">
        <w:rPr>
          <w:noProof/>
          <w:lang w:eastAsia="zh-CN"/>
        </w:rPr>
        <w:t>(2)</w:t>
      </w:r>
      <w:r w:rsidRPr="0042381C">
        <w:rPr>
          <w:lang w:eastAsia="zh-CN"/>
        </w:rPr>
        <w:fldChar w:fldCharType="end"/>
      </w:r>
      <w:r w:rsidRPr="0042381C">
        <w:rPr>
          <w:lang w:eastAsia="zh-CN"/>
        </w:rPr>
        <w:t>. The alignment with the highest average TM-score of the N/C-domains among all the positions is finally selected for initial model construction. Here, structural superposition without gap (instead of structural alignment with gap) is performed for each comparison of query domain and template structures. The two ending terminals of 20 residues were skipped during domain sliding to further save time.</w:t>
      </w:r>
    </w:p>
    <w:p w14:paraId="6A2D640F" w14:textId="77777777" w:rsidR="0042381C" w:rsidRPr="00D23E2F" w:rsidRDefault="0042381C" w:rsidP="00A11CA0">
      <w:pPr>
        <w:adjustRightInd w:val="0"/>
        <w:snapToGrid w:val="0"/>
        <w:jc w:val="left"/>
        <w:rPr>
          <w:rFonts w:ascii="Times New Roman" w:hAnsi="Times New Roman" w:cs="Times New Roman"/>
          <w:b/>
          <w:bCs/>
          <w:kern w:val="0"/>
          <w:sz w:val="28"/>
          <w:szCs w:val="28"/>
        </w:rPr>
      </w:pPr>
    </w:p>
    <w:p w14:paraId="3722DEC0" w14:textId="7A3E6089" w:rsidR="001E3AD6" w:rsidRPr="00D23E2F" w:rsidRDefault="001E3AD6" w:rsidP="001E3AD6">
      <w:pPr>
        <w:widowControl/>
        <w:adjustRightInd w:val="0"/>
        <w:snapToGrid w:val="0"/>
        <w:spacing w:afterLines="50" w:after="156"/>
        <w:rPr>
          <w:rFonts w:ascii="Times New Roman" w:hAnsi="Times New Roman" w:cs="Times New Roman"/>
          <w:b/>
          <w:bCs/>
          <w:kern w:val="0"/>
          <w:sz w:val="20"/>
          <w:szCs w:val="20"/>
        </w:rPr>
      </w:pPr>
      <w:proofErr w:type="gramStart"/>
      <w:r w:rsidRPr="00D23E2F">
        <w:rPr>
          <w:rFonts w:ascii="Times New Roman" w:hAnsi="Times New Roman" w:cs="Times New Roman"/>
          <w:b/>
          <w:bCs/>
          <w:kern w:val="0"/>
          <w:sz w:val="20"/>
          <w:szCs w:val="20"/>
        </w:rPr>
        <w:t xml:space="preserve">Text </w:t>
      </w:r>
      <w:r w:rsidRPr="00D23E2F">
        <w:rPr>
          <w:rFonts w:ascii="Times New Roman" w:hAnsi="Times New Roman" w:cs="Times New Roman" w:hint="eastAsia"/>
          <w:b/>
          <w:bCs/>
          <w:kern w:val="0"/>
          <w:sz w:val="20"/>
          <w:szCs w:val="20"/>
        </w:rPr>
        <w:t>S</w:t>
      </w:r>
      <w:r w:rsidR="0042381C">
        <w:rPr>
          <w:rFonts w:ascii="Times New Roman" w:hAnsi="Times New Roman" w:cs="Times New Roman" w:hint="eastAsia"/>
          <w:b/>
          <w:bCs/>
          <w:kern w:val="0"/>
          <w:sz w:val="20"/>
          <w:szCs w:val="20"/>
        </w:rPr>
        <w:t>2</w:t>
      </w:r>
      <w:r w:rsidRPr="00D23E2F">
        <w:rPr>
          <w:rFonts w:ascii="Times New Roman" w:hAnsi="Times New Roman" w:cs="Times New Roman"/>
          <w:b/>
          <w:bCs/>
          <w:kern w:val="0"/>
          <w:sz w:val="20"/>
          <w:szCs w:val="20"/>
        </w:rPr>
        <w:t>.</w:t>
      </w:r>
      <w:proofErr w:type="gramEnd"/>
      <w:r w:rsidRPr="00D23E2F">
        <w:rPr>
          <w:rFonts w:ascii="Times New Roman" w:hAnsi="Times New Roman" w:cs="Times New Roman"/>
          <w:b/>
          <w:bCs/>
          <w:kern w:val="0"/>
          <w:sz w:val="20"/>
          <w:szCs w:val="20"/>
        </w:rPr>
        <w:t xml:space="preserve"> </w:t>
      </w:r>
      <w:r w:rsidRPr="00D23E2F">
        <w:rPr>
          <w:rFonts w:ascii="Times New Roman" w:hAnsi="Times New Roman" w:cs="Times New Roman" w:hint="eastAsia"/>
          <w:b/>
          <w:bCs/>
          <w:kern w:val="0"/>
          <w:sz w:val="20"/>
          <w:szCs w:val="20"/>
        </w:rPr>
        <w:t>H</w:t>
      </w:r>
      <w:r w:rsidRPr="00D23E2F">
        <w:rPr>
          <w:rFonts w:ascii="Times New Roman" w:hAnsi="Times New Roman" w:cs="Times New Roman"/>
          <w:b/>
          <w:bCs/>
          <w:kern w:val="0"/>
          <w:sz w:val="20"/>
          <w:szCs w:val="20"/>
        </w:rPr>
        <w:t>ybrid energy function for DEMO2 domain structure assembly</w:t>
      </w:r>
    </w:p>
    <w:p w14:paraId="4FC838C7" w14:textId="77777777" w:rsidR="001E3AD6" w:rsidRPr="00D23E2F" w:rsidRDefault="001E3AD6" w:rsidP="001E3AD6">
      <w:pPr>
        <w:pStyle w:val="Text"/>
        <w:adjustRightInd w:val="0"/>
        <w:snapToGrid w:val="0"/>
        <w:spacing w:line="240" w:lineRule="auto"/>
        <w:ind w:firstLine="360"/>
        <w:rPr>
          <w:lang w:eastAsia="zh-CN"/>
        </w:rPr>
      </w:pPr>
      <w:r w:rsidRPr="00D23E2F">
        <w:rPr>
          <w:lang w:eastAsia="zh-CN"/>
        </w:rPr>
        <w:t xml:space="preserve">The </w:t>
      </w:r>
      <w:r w:rsidRPr="00D23E2F">
        <w:rPr>
          <w:rFonts w:hint="eastAsia"/>
          <w:lang w:eastAsia="zh-CN"/>
        </w:rPr>
        <w:t>energy function</w:t>
      </w:r>
      <w:r w:rsidRPr="00D23E2F">
        <w:rPr>
          <w:lang w:eastAsia="zh-CN"/>
        </w:rPr>
        <w:t xml:space="preserve"> for domain assembly</w:t>
      </w:r>
      <w:r w:rsidRPr="00D23E2F">
        <w:rPr>
          <w:rFonts w:hint="eastAsia"/>
          <w:lang w:eastAsia="zh-CN"/>
        </w:rPr>
        <w:t xml:space="preserve"> of DEMO2</w:t>
      </w:r>
      <w:r w:rsidRPr="00D23E2F">
        <w:rPr>
          <w:lang w:eastAsia="zh-CN"/>
        </w:rPr>
        <w:t xml:space="preserve"> is a sum of the </w:t>
      </w:r>
      <w:r w:rsidRPr="00D23E2F">
        <w:rPr>
          <w:rFonts w:hint="eastAsia"/>
          <w:lang w:eastAsia="zh-CN"/>
        </w:rPr>
        <w:t>ten</w:t>
      </w:r>
      <w:r w:rsidRPr="00D23E2F">
        <w:rPr>
          <w:lang w:eastAsia="zh-CN"/>
        </w:rPr>
        <w:t xml:space="preserve"> terms:</w:t>
      </w:r>
    </w:p>
    <w:p w14:paraId="4F36F9A4" w14:textId="77777777" w:rsidR="001E3AD6" w:rsidRPr="00D23E2F" w:rsidRDefault="001E3AD6" w:rsidP="001E3AD6">
      <w:pPr>
        <w:pStyle w:val="Text"/>
        <w:adjustRightInd w:val="0"/>
        <w:snapToGrid w:val="0"/>
        <w:spacing w:before="120" w:after="120" w:line="240" w:lineRule="auto"/>
        <w:ind w:firstLine="0"/>
        <w:rPr>
          <w:iCs/>
          <w:lang w:eastAsia="zh-CN"/>
        </w:rPr>
      </w:pPr>
      <m:oMathPara>
        <m:oMathParaPr>
          <m:jc m:val="right"/>
        </m:oMathParaPr>
        <m:oMath>
          <m:r>
            <w:rPr>
              <w:rFonts w:ascii="Cambria Math" w:hAnsi="Cambria Math"/>
              <w:lang w:eastAsia="zh-CN"/>
            </w:rPr>
            <m:t xml:space="preserve">                           E=</m:t>
          </m:r>
          <m:nary>
            <m:naryPr>
              <m:chr m:val="∑"/>
              <m:ctrlPr>
                <w:rPr>
                  <w:rFonts w:ascii="Cambria Math" w:hAnsi="Cambria Math"/>
                  <w:i/>
                  <w:iCs/>
                </w:rPr>
              </m:ctrlPr>
            </m:naryPr>
            <m:sub>
              <m:r>
                <w:rPr>
                  <w:rFonts w:ascii="Cambria Math" w:hAnsi="Cambria Math"/>
                  <w:lang w:eastAsia="zh-CN"/>
                </w:rPr>
                <m:t>m=1</m:t>
              </m:r>
            </m:sub>
            <m:sup>
              <m:sSub>
                <m:sSubPr>
                  <m:ctrlPr>
                    <w:rPr>
                      <w:rFonts w:ascii="Cambria Math" w:hAnsi="Cambria Math"/>
                      <w:i/>
                      <w:iCs/>
                    </w:rPr>
                  </m:ctrlPr>
                </m:sSubPr>
                <m:e>
                  <m:r>
                    <w:rPr>
                      <w:rFonts w:ascii="Cambria Math" w:hAnsi="Cambria Math"/>
                      <w:lang w:eastAsia="zh-CN"/>
                    </w:rPr>
                    <m:t>N</m:t>
                  </m:r>
                </m:e>
                <m:sub>
                  <m:r>
                    <m:rPr>
                      <m:sty m:val="p"/>
                    </m:rPr>
                    <w:rPr>
                      <w:rFonts w:ascii="Cambria Math" w:hAnsi="Cambria Math"/>
                      <w:lang w:eastAsia="zh-CN"/>
                    </w:rPr>
                    <m:t>dom</m:t>
                  </m:r>
                </m:sub>
              </m:sSub>
            </m:sup>
            <m:e>
              <m:nary>
                <m:naryPr>
                  <m:chr m:val="∑"/>
                  <m:ctrlPr>
                    <w:rPr>
                      <w:rFonts w:ascii="Cambria Math" w:hAnsi="Cambria Math"/>
                      <w:i/>
                      <w:iCs/>
                    </w:rPr>
                  </m:ctrlPr>
                </m:naryPr>
                <m:sub>
                  <m:r>
                    <w:rPr>
                      <w:rFonts w:ascii="Cambria Math" w:hAnsi="Cambria Math"/>
                      <w:lang w:eastAsia="zh-CN"/>
                    </w:rPr>
                    <m:t>n=1</m:t>
                  </m:r>
                </m:sub>
                <m:sup>
                  <m:sSub>
                    <m:sSubPr>
                      <m:ctrlPr>
                        <w:rPr>
                          <w:rFonts w:ascii="Cambria Math" w:hAnsi="Cambria Math"/>
                          <w:i/>
                          <w:iCs/>
                        </w:rPr>
                      </m:ctrlPr>
                    </m:sSubPr>
                    <m:e>
                      <m:r>
                        <w:rPr>
                          <w:rFonts w:ascii="Cambria Math" w:hAnsi="Cambria Math"/>
                          <w:lang w:eastAsia="zh-CN"/>
                        </w:rPr>
                        <m:t>N</m:t>
                      </m:r>
                    </m:e>
                    <m:sub>
                      <m:r>
                        <m:rPr>
                          <m:sty m:val="p"/>
                        </m:rPr>
                        <w:rPr>
                          <w:rFonts w:ascii="Cambria Math" w:hAnsi="Cambria Math"/>
                          <w:lang w:eastAsia="zh-CN"/>
                        </w:rPr>
                        <m:t>dom</m:t>
                      </m:r>
                    </m:sub>
                  </m:sSub>
                </m:sup>
                <m:e>
                  <m:r>
                    <w:rPr>
                      <w:rFonts w:ascii="Cambria Math" w:hAnsi="Cambria Math"/>
                      <w:lang w:eastAsia="zh-CN"/>
                    </w:rPr>
                    <m:t xml:space="preserve"> </m:t>
                  </m:r>
                </m:e>
              </m:nary>
            </m:e>
          </m:nary>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w</m:t>
                  </m:r>
                </m:e>
                <m:sub>
                  <m:r>
                    <w:rPr>
                      <w:rFonts w:ascii="Cambria Math" w:hAnsi="Cambria Math"/>
                      <w:lang w:eastAsia="zh-CN"/>
                    </w:rPr>
                    <m:t>1</m:t>
                  </m:r>
                </m:sub>
              </m:sSub>
              <m:sSub>
                <m:sSubPr>
                  <m:ctrlPr>
                    <w:rPr>
                      <w:rFonts w:ascii="Cambria Math" w:hAnsi="Cambria Math"/>
                      <w:i/>
                      <w:iCs/>
                    </w:rPr>
                  </m:ctrlPr>
                </m:sSubPr>
                <m:e>
                  <m:r>
                    <w:rPr>
                      <w:rFonts w:ascii="Cambria Math" w:hAnsi="Cambria Math"/>
                      <w:lang w:eastAsia="zh-CN"/>
                    </w:rPr>
                    <m:t>E</m:t>
                  </m:r>
                </m:e>
                <m:sub>
                  <m:r>
                    <w:rPr>
                      <w:rFonts w:ascii="Cambria Math" w:hAnsi="Cambria Math"/>
                      <w:lang w:eastAsia="zh-CN"/>
                    </w:rPr>
                    <m:t>dt</m:t>
                  </m:r>
                </m:sub>
              </m:sSub>
              <m:d>
                <m:dPr>
                  <m:ctrlPr>
                    <w:rPr>
                      <w:rFonts w:ascii="Cambria Math" w:hAnsi="Cambria Math"/>
                      <w:i/>
                      <w:iCs/>
                    </w:rPr>
                  </m:ctrlPr>
                </m:dPr>
                <m:e>
                  <m:r>
                    <w:rPr>
                      <w:rFonts w:ascii="Cambria Math" w:hAnsi="Cambria Math"/>
                      <w:lang w:eastAsia="zh-CN"/>
                    </w:rPr>
                    <m:t>m,n</m:t>
                  </m:r>
                </m:e>
              </m:d>
              <m:r>
                <w:rPr>
                  <w:rFonts w:ascii="Cambria Math" w:hAnsi="Cambria Math"/>
                </w:rPr>
                <m:t>+</m:t>
              </m:r>
              <m:sSub>
                <m:sSubPr>
                  <m:ctrlPr>
                    <w:rPr>
                      <w:rFonts w:ascii="Cambria Math" w:hAnsi="Cambria Math"/>
                      <w:i/>
                      <w:iCs/>
                    </w:rPr>
                  </m:ctrlPr>
                </m:sSubPr>
                <m:e>
                  <m:r>
                    <w:rPr>
                      <w:rFonts w:ascii="Cambria Math" w:hAnsi="Cambria Math"/>
                      <w:lang w:eastAsia="zh-CN"/>
                    </w:rPr>
                    <m:t>w</m:t>
                  </m:r>
                </m:e>
                <m:sub>
                  <m:r>
                    <w:rPr>
                      <w:rFonts w:ascii="Cambria Math" w:hAnsi="Cambria Math"/>
                      <w:lang w:eastAsia="zh-CN"/>
                    </w:rPr>
                    <m:t>2</m:t>
                  </m:r>
                </m:sub>
              </m:sSub>
              <m:sSub>
                <m:sSubPr>
                  <m:ctrlPr>
                    <w:rPr>
                      <w:rFonts w:ascii="Cambria Math" w:hAnsi="Cambria Math"/>
                      <w:i/>
                      <w:iCs/>
                    </w:rPr>
                  </m:ctrlPr>
                </m:sSubPr>
                <m:e>
                  <m:r>
                    <w:rPr>
                      <w:rFonts w:ascii="Cambria Math" w:hAnsi="Cambria Math"/>
                      <w:lang w:eastAsia="zh-CN"/>
                    </w:rPr>
                    <m:t>E</m:t>
                  </m:r>
                </m:e>
                <m:sub>
                  <m:r>
                    <w:rPr>
                      <w:rFonts w:ascii="Cambria Math" w:hAnsi="Cambria Math"/>
                      <w:lang w:eastAsia="zh-CN"/>
                    </w:rPr>
                    <m:t>ori</m:t>
                  </m:r>
                </m:sub>
              </m:sSub>
              <m:d>
                <m:dPr>
                  <m:ctrlPr>
                    <w:rPr>
                      <w:rFonts w:ascii="Cambria Math" w:hAnsi="Cambria Math"/>
                      <w:i/>
                      <w:iCs/>
                    </w:rPr>
                  </m:ctrlPr>
                </m:dPr>
                <m:e>
                  <m:r>
                    <w:rPr>
                      <w:rFonts w:ascii="Cambria Math" w:hAnsi="Cambria Math"/>
                      <w:lang w:eastAsia="zh-CN"/>
                    </w:rPr>
                    <m:t>m,n</m:t>
                  </m:r>
                </m:e>
              </m:d>
              <m:r>
                <w:rPr>
                  <w:rFonts w:ascii="Cambria Math" w:hAnsi="Cambria Math"/>
                  <w:lang w:eastAsia="zh-CN"/>
                </w:rPr>
                <m:t>+</m:t>
              </m:r>
              <m:sSub>
                <m:sSubPr>
                  <m:ctrlPr>
                    <w:rPr>
                      <w:rFonts w:ascii="Cambria Math" w:hAnsi="Cambria Math"/>
                      <w:i/>
                      <w:iCs/>
                    </w:rPr>
                  </m:ctrlPr>
                </m:sSubPr>
                <m:e>
                  <m:r>
                    <w:rPr>
                      <w:rFonts w:ascii="Cambria Math" w:hAnsi="Cambria Math"/>
                      <w:lang w:eastAsia="zh-CN"/>
                    </w:rPr>
                    <m:t>w</m:t>
                  </m:r>
                </m:e>
                <m:sub>
                  <m:r>
                    <w:rPr>
                      <w:rFonts w:ascii="Cambria Math" w:hAnsi="Cambria Math"/>
                      <w:lang w:eastAsia="zh-CN"/>
                    </w:rPr>
                    <m:t>3</m:t>
                  </m:r>
                </m:sub>
              </m:sSub>
              <m:sSub>
                <m:sSubPr>
                  <m:ctrlPr>
                    <w:rPr>
                      <w:rFonts w:ascii="Cambria Math" w:hAnsi="Cambria Math"/>
                      <w:i/>
                      <w:iCs/>
                    </w:rPr>
                  </m:ctrlPr>
                </m:sSubPr>
                <m:e>
                  <m:r>
                    <w:rPr>
                      <w:rFonts w:ascii="Cambria Math" w:hAnsi="Cambria Math"/>
                      <w:lang w:eastAsia="zh-CN"/>
                    </w:rPr>
                    <m:t>E</m:t>
                  </m:r>
                </m:e>
                <m:sub>
                  <m:r>
                    <w:rPr>
                      <w:rFonts w:ascii="Cambria Math" w:hAnsi="Cambria Math"/>
                      <w:lang w:eastAsia="zh-CN"/>
                    </w:rPr>
                    <m:t>it</m:t>
                  </m:r>
                </m:sub>
              </m:sSub>
              <m:d>
                <m:dPr>
                  <m:ctrlPr>
                    <w:rPr>
                      <w:rFonts w:ascii="Cambria Math" w:hAnsi="Cambria Math"/>
                      <w:i/>
                      <w:iCs/>
                    </w:rPr>
                  </m:ctrlPr>
                </m:dPr>
                <m:e>
                  <m:r>
                    <w:rPr>
                      <w:rFonts w:ascii="Cambria Math" w:hAnsi="Cambria Math"/>
                      <w:lang w:eastAsia="zh-CN"/>
                    </w:rPr>
                    <m:t>m,n</m:t>
                  </m:r>
                </m:e>
              </m:d>
              <m:r>
                <w:rPr>
                  <w:rFonts w:ascii="Cambria Math" w:hAnsi="Cambria Math"/>
                  <w:lang w:eastAsia="zh-CN"/>
                </w:rPr>
                <m:t>+</m:t>
              </m:r>
              <m:sSub>
                <m:sSubPr>
                  <m:ctrlPr>
                    <w:rPr>
                      <w:rFonts w:ascii="Cambria Math" w:hAnsi="Cambria Math"/>
                      <w:i/>
                      <w:iCs/>
                    </w:rPr>
                  </m:ctrlPr>
                </m:sSubPr>
                <m:e>
                  <m:sSub>
                    <m:sSubPr>
                      <m:ctrlPr>
                        <w:rPr>
                          <w:rFonts w:ascii="Cambria Math" w:hAnsi="Cambria Math"/>
                          <w:i/>
                          <w:iCs/>
                        </w:rPr>
                      </m:ctrlPr>
                    </m:sSubPr>
                    <m:e>
                      <m:r>
                        <w:rPr>
                          <w:rFonts w:ascii="Cambria Math" w:hAnsi="Cambria Math"/>
                          <w:lang w:eastAsia="zh-CN"/>
                        </w:rPr>
                        <m:t>w</m:t>
                      </m:r>
                    </m:e>
                    <m:sub>
                      <m:r>
                        <w:rPr>
                          <w:rFonts w:ascii="Cambria Math" w:hAnsi="Cambria Math"/>
                          <w:lang w:eastAsia="zh-CN"/>
                        </w:rPr>
                        <m:t>4</m:t>
                      </m:r>
                    </m:sub>
                  </m:sSub>
                  <m:r>
                    <w:rPr>
                      <w:rFonts w:ascii="Cambria Math" w:hAnsi="Cambria Math"/>
                      <w:lang w:eastAsia="zh-CN"/>
                    </w:rPr>
                    <m:t>E</m:t>
                  </m:r>
                </m:e>
                <m:sub>
                  <m:r>
                    <w:rPr>
                      <w:rFonts w:ascii="Cambria Math" w:hAnsi="Cambria Math"/>
                      <w:lang w:eastAsia="zh-CN"/>
                    </w:rPr>
                    <m:t>EHB</m:t>
                  </m:r>
                </m:sub>
              </m:sSub>
              <m:d>
                <m:dPr>
                  <m:ctrlPr>
                    <w:rPr>
                      <w:rFonts w:ascii="Cambria Math" w:hAnsi="Cambria Math"/>
                      <w:i/>
                      <w:iCs/>
                    </w:rPr>
                  </m:ctrlPr>
                </m:dPr>
                <m:e>
                  <m:r>
                    <w:rPr>
                      <w:rFonts w:ascii="Cambria Math" w:hAnsi="Cambria Math"/>
                    </w:rPr>
                    <m:t>m,n</m:t>
                  </m:r>
                </m:e>
              </m:d>
              <m:r>
                <w:rPr>
                  <w:rFonts w:ascii="Cambria Math" w:hAnsi="Cambria Math"/>
                </w:rPr>
                <m:t>+</m:t>
              </m:r>
              <m:sSub>
                <m:sSubPr>
                  <m:ctrlPr>
                    <w:rPr>
                      <w:rFonts w:ascii="Cambria Math" w:hAnsi="Cambria Math"/>
                      <w:i/>
                      <w:iCs/>
                    </w:rPr>
                  </m:ctrlPr>
                </m:sSubPr>
                <m:e>
                  <m:r>
                    <w:rPr>
                      <w:rFonts w:ascii="Cambria Math" w:hAnsi="Cambria Math"/>
                      <w:lang w:eastAsia="zh-CN"/>
                    </w:rPr>
                    <m:t>w</m:t>
                  </m:r>
                </m:e>
                <m:sub>
                  <m:r>
                    <w:rPr>
                      <w:rFonts w:ascii="Cambria Math" w:hAnsi="Cambria Math"/>
                      <w:lang w:eastAsia="zh-CN"/>
                    </w:rPr>
                    <m:t>5</m:t>
                  </m:r>
                </m:sub>
              </m:sSub>
              <m:sSub>
                <m:sSubPr>
                  <m:ctrlPr>
                    <w:rPr>
                      <w:rFonts w:ascii="Cambria Math" w:hAnsi="Cambria Math"/>
                      <w:i/>
                      <w:iCs/>
                    </w:rPr>
                  </m:ctrlPr>
                </m:sSubPr>
                <m:e>
                  <m:r>
                    <w:rPr>
                      <w:rFonts w:ascii="Cambria Math" w:hAnsi="Cambria Math"/>
                      <w:lang w:eastAsia="zh-CN"/>
                    </w:rPr>
                    <m:t>E</m:t>
                  </m:r>
                </m:e>
                <m:sub>
                  <m:r>
                    <w:rPr>
                      <w:rFonts w:ascii="Cambria Math" w:hAnsi="Cambria Math"/>
                      <w:lang w:eastAsia="zh-CN"/>
                    </w:rPr>
                    <m:t>cl</m:t>
                  </m:r>
                </m:sub>
              </m:sSub>
              <m:d>
                <m:dPr>
                  <m:ctrlPr>
                    <w:rPr>
                      <w:rFonts w:ascii="Cambria Math" w:hAnsi="Cambria Math"/>
                      <w:i/>
                      <w:iCs/>
                    </w:rPr>
                  </m:ctrlPr>
                </m:dPr>
                <m:e>
                  <m:r>
                    <w:rPr>
                      <w:rFonts w:ascii="Cambria Math" w:hAnsi="Cambria Math"/>
                      <w:lang w:eastAsia="zh-CN"/>
                    </w:rPr>
                    <m:t>m,n</m:t>
                  </m:r>
                </m:e>
              </m:d>
              <m: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w</m:t>
                  </m:r>
                </m:e>
                <m:sub>
                  <m:r>
                    <w:rPr>
                      <w:rFonts w:ascii="Cambria Math" w:hAnsi="Cambria Math"/>
                      <w:lang w:eastAsia="zh-CN"/>
                    </w:rPr>
                    <m:t>6</m:t>
                  </m:r>
                </m:sub>
              </m:sSub>
              <m:sSub>
                <m:sSubPr>
                  <m:ctrlPr>
                    <w:rPr>
                      <w:rFonts w:ascii="Cambria Math" w:hAnsi="Cambria Math"/>
                      <w:i/>
                      <w:iCs/>
                    </w:rPr>
                  </m:ctrlPr>
                </m:sSubPr>
                <m:e>
                  <m:r>
                    <w:rPr>
                      <w:rFonts w:ascii="Cambria Math" w:hAnsi="Cambria Math"/>
                      <w:lang w:eastAsia="zh-CN"/>
                    </w:rPr>
                    <m:t>E</m:t>
                  </m:r>
                </m:e>
                <m:sub>
                  <m:r>
                    <w:rPr>
                      <w:rFonts w:ascii="Cambria Math" w:hAnsi="Cambria Math"/>
                      <w:lang w:eastAsia="zh-CN"/>
                    </w:rPr>
                    <m:t>ct</m:t>
                  </m:r>
                </m:sub>
              </m:sSub>
              <m:d>
                <m:dPr>
                  <m:ctrlPr>
                    <w:rPr>
                      <w:rFonts w:ascii="Cambria Math" w:hAnsi="Cambria Math"/>
                      <w:i/>
                      <w:iCs/>
                    </w:rPr>
                  </m:ctrlPr>
                </m:dPr>
                <m:e>
                  <m:r>
                    <w:rPr>
                      <w:rFonts w:ascii="Cambria Math" w:hAnsi="Cambria Math"/>
                      <w:lang w:eastAsia="zh-CN"/>
                    </w:rPr>
                    <m:t>m,n</m:t>
                  </m:r>
                </m:e>
              </m:d>
              <m:sSub>
                <m:sSubPr>
                  <m:ctrlPr>
                    <w:rPr>
                      <w:rFonts w:ascii="Cambria Math" w:hAnsi="Cambria Math"/>
                      <w:i/>
                      <w:iCs/>
                    </w:rPr>
                  </m:ctrlPr>
                </m:sSubPr>
                <m:e>
                  <m:r>
                    <w:rPr>
                      <w:rFonts w:ascii="Cambria Math" w:hAnsi="Cambria Math"/>
                      <w:lang w:eastAsia="zh-CN"/>
                    </w:rPr>
                    <m:t>+w</m:t>
                  </m:r>
                </m:e>
                <m:sub>
                  <m:r>
                    <w:rPr>
                      <w:rFonts w:ascii="Cambria Math" w:hAnsi="Cambria Math"/>
                      <w:lang w:eastAsia="zh-CN"/>
                    </w:rPr>
                    <m:t>7</m:t>
                  </m:r>
                </m:sub>
              </m:sSub>
              <m:sSub>
                <m:sSubPr>
                  <m:ctrlPr>
                    <w:rPr>
                      <w:rFonts w:ascii="Cambria Math" w:hAnsi="Cambria Math"/>
                      <w:i/>
                      <w:iCs/>
                    </w:rPr>
                  </m:ctrlPr>
                </m:sSubPr>
                <m:e>
                  <m:r>
                    <w:rPr>
                      <w:rFonts w:ascii="Cambria Math" w:hAnsi="Cambria Math"/>
                      <w:lang w:eastAsia="zh-CN"/>
                    </w:rPr>
                    <m:t>E</m:t>
                  </m:r>
                </m:e>
                <m:sub>
                  <m:r>
                    <w:rPr>
                      <w:rFonts w:ascii="Cambria Math" w:hAnsi="Cambria Math"/>
                      <w:lang w:eastAsia="zh-CN"/>
                    </w:rPr>
                    <m:t>dp</m:t>
                  </m:r>
                </m:sub>
              </m:sSub>
              <m:d>
                <m:dPr>
                  <m:ctrlPr>
                    <w:rPr>
                      <w:rFonts w:ascii="Cambria Math" w:hAnsi="Cambria Math"/>
                      <w:i/>
                      <w:iCs/>
                    </w:rPr>
                  </m:ctrlPr>
                </m:dPr>
                <m:e>
                  <m:r>
                    <w:rPr>
                      <w:rFonts w:ascii="Cambria Math" w:hAnsi="Cambria Math"/>
                      <w:lang w:eastAsia="zh-CN"/>
                    </w:rPr>
                    <m:t>m,n</m:t>
                  </m:r>
                </m:e>
              </m:d>
              <m:r>
                <w:rPr>
                  <w:rFonts w:ascii="Cambria Math" w:hAnsi="Cambria Math"/>
                </w:rPr>
                <m:t xml:space="preserve"> </m:t>
              </m:r>
              <m:r>
                <w:rPr>
                  <w:rFonts w:ascii="Cambria Math" w:hAnsi="Cambria Math"/>
                  <w:lang w:eastAsia="zh-CN"/>
                </w:rPr>
                <m:t>+</m:t>
              </m:r>
              <m:sSub>
                <m:sSubPr>
                  <m:ctrlPr>
                    <w:rPr>
                      <w:rFonts w:ascii="Cambria Math" w:hAnsi="Cambria Math"/>
                      <w:i/>
                      <w:iCs/>
                    </w:rPr>
                  </m:ctrlPr>
                </m:sSubPr>
                <m:e>
                  <m:r>
                    <w:rPr>
                      <w:rFonts w:ascii="Cambria Math" w:hAnsi="Cambria Math"/>
                      <w:lang w:eastAsia="zh-CN"/>
                    </w:rPr>
                    <m:t>w</m:t>
                  </m:r>
                </m:e>
                <m:sub>
                  <m:r>
                    <w:rPr>
                      <w:rFonts w:ascii="Cambria Math" w:hAnsi="Cambria Math"/>
                      <w:lang w:eastAsia="zh-CN"/>
                    </w:rPr>
                    <m:t>8</m:t>
                  </m:r>
                </m:sub>
              </m:sSub>
              <m:sSub>
                <m:sSubPr>
                  <m:ctrlPr>
                    <w:rPr>
                      <w:rFonts w:ascii="Cambria Math" w:hAnsi="Cambria Math"/>
                      <w:i/>
                      <w:iCs/>
                    </w:rPr>
                  </m:ctrlPr>
                </m:sSubPr>
                <m:e>
                  <m:r>
                    <w:rPr>
                      <w:rFonts w:ascii="Cambria Math" w:hAnsi="Cambria Math"/>
                      <w:lang w:eastAsia="zh-CN"/>
                    </w:rPr>
                    <m:t>E</m:t>
                  </m:r>
                </m:e>
                <m:sub>
                  <m:r>
                    <w:rPr>
                      <w:rFonts w:ascii="Cambria Math" w:hAnsi="Cambria Math"/>
                      <w:lang w:eastAsia="zh-CN"/>
                    </w:rPr>
                    <m:t>db</m:t>
                  </m:r>
                </m:sub>
              </m:sSub>
              <m:d>
                <m:dPr>
                  <m:ctrlPr>
                    <w:rPr>
                      <w:rFonts w:ascii="Cambria Math" w:hAnsi="Cambria Math"/>
                      <w:i/>
                      <w:iCs/>
                    </w:rPr>
                  </m:ctrlPr>
                </m:dPr>
                <m:e>
                  <m:r>
                    <w:rPr>
                      <w:rFonts w:ascii="Cambria Math" w:hAnsi="Cambria Math"/>
                      <w:lang w:eastAsia="zh-CN"/>
                    </w:rPr>
                    <m:t>m,n</m:t>
                  </m:r>
                </m:e>
              </m:d>
            </m:e>
          </m:d>
          <m:r>
            <w:rPr>
              <w:rFonts w:ascii="Cambria Math" w:hAnsi="Cambria Math"/>
              <w:lang w:eastAsia="zh-CN"/>
            </w:rPr>
            <m:t>+</m:t>
          </m:r>
          <m:sSub>
            <m:sSubPr>
              <m:ctrlPr>
                <w:rPr>
                  <w:rFonts w:ascii="Cambria Math" w:hAnsi="Cambria Math"/>
                  <w:i/>
                  <w:iCs/>
                </w:rPr>
              </m:ctrlPr>
            </m:sSubPr>
            <m:e>
              <m:sSub>
                <m:sSubPr>
                  <m:ctrlPr>
                    <w:rPr>
                      <w:rFonts w:ascii="Cambria Math" w:hAnsi="Cambria Math"/>
                      <w:i/>
                      <w:iCs/>
                    </w:rPr>
                  </m:ctrlPr>
                </m:sSubPr>
                <m:e>
                  <m:r>
                    <w:rPr>
                      <w:rFonts w:ascii="Cambria Math" w:hAnsi="Cambria Math"/>
                      <w:lang w:eastAsia="zh-CN"/>
                    </w:rPr>
                    <m:t>w</m:t>
                  </m:r>
                </m:e>
                <m:sub>
                  <m:r>
                    <w:rPr>
                      <w:rFonts w:ascii="Cambria Math" w:hAnsi="Cambria Math"/>
                      <w:lang w:eastAsia="zh-CN"/>
                    </w:rPr>
                    <m:t>9</m:t>
                  </m:r>
                </m:sub>
              </m:sSub>
              <m:r>
                <w:rPr>
                  <w:rFonts w:ascii="Cambria Math" w:hAnsi="Cambria Math"/>
                  <w:lang w:eastAsia="zh-CN"/>
                </w:rPr>
                <m:t>E</m:t>
              </m:r>
            </m:e>
            <m:sub>
              <m:r>
                <w:rPr>
                  <w:rFonts w:ascii="Cambria Math" w:hAnsi="Cambria Math"/>
                  <w:lang w:eastAsia="zh-CN"/>
                </w:rPr>
                <m:t>tr</m:t>
              </m:r>
            </m:sub>
          </m:sSub>
          <m:r>
            <w:rPr>
              <w:rFonts w:ascii="Cambria Math" w:hAnsi="Cambria Math"/>
              <w:lang w:eastAsia="zh-CN"/>
            </w:rPr>
            <m:t>+</m:t>
          </m:r>
          <m:sSub>
            <m:sSubPr>
              <m:ctrlPr>
                <w:rPr>
                  <w:rFonts w:ascii="Cambria Math" w:hAnsi="Cambria Math"/>
                  <w:i/>
                  <w:iCs/>
                </w:rPr>
              </m:ctrlPr>
            </m:sSubPr>
            <m:e>
              <m:sSub>
                <m:sSubPr>
                  <m:ctrlPr>
                    <w:rPr>
                      <w:rFonts w:ascii="Cambria Math" w:hAnsi="Cambria Math"/>
                      <w:i/>
                      <w:iCs/>
                    </w:rPr>
                  </m:ctrlPr>
                </m:sSubPr>
                <m:e>
                  <m:r>
                    <w:rPr>
                      <w:rFonts w:ascii="Cambria Math" w:hAnsi="Cambria Math"/>
                      <w:lang w:eastAsia="zh-CN"/>
                    </w:rPr>
                    <m:t>w</m:t>
                  </m:r>
                </m:e>
                <m:sub>
                  <m:r>
                    <w:rPr>
                      <w:rFonts w:ascii="Cambria Math" w:hAnsi="Cambria Math"/>
                      <w:lang w:eastAsia="zh-CN"/>
                    </w:rPr>
                    <m:t>10</m:t>
                  </m:r>
                </m:sub>
              </m:sSub>
              <m:r>
                <w:rPr>
                  <w:rFonts w:ascii="Cambria Math" w:hAnsi="Cambria Math"/>
                  <w:lang w:eastAsia="zh-CN"/>
                </w:rPr>
                <m:t>E</m:t>
              </m:r>
            </m:e>
            <m:sub>
              <m:r>
                <w:rPr>
                  <w:rFonts w:ascii="Cambria Math" w:hAnsi="Cambria Math"/>
                  <w:lang w:eastAsia="zh-CN"/>
                </w:rPr>
                <m:t>rg</m:t>
              </m:r>
            </m:sub>
          </m:sSub>
          <m:r>
            <w:rPr>
              <w:rFonts w:ascii="Cambria Math" w:hAnsi="Cambria Math"/>
              <w:lang w:eastAsia="zh-CN"/>
            </w:rPr>
            <m:t xml:space="preserve">                                                               (</m:t>
          </m:r>
          <m:r>
            <m:rPr>
              <m:sty m:val="p"/>
            </m:rPr>
            <w:rPr>
              <w:rFonts w:ascii="Cambria Math" w:hAnsi="Cambria Math"/>
              <w:lang w:eastAsia="zh-CN"/>
            </w:rPr>
            <m:t>S</m:t>
          </m:r>
          <m:r>
            <w:rPr>
              <w:rFonts w:ascii="Cambria Math" w:hAnsi="Cambria Math"/>
              <w:lang w:eastAsia="zh-CN"/>
            </w:rPr>
            <m:t>1)</m:t>
          </m:r>
        </m:oMath>
      </m:oMathPara>
    </w:p>
    <w:p w14:paraId="0B13F022" w14:textId="77777777" w:rsidR="001E3AD6" w:rsidRPr="00D23E2F" w:rsidRDefault="001E3AD6" w:rsidP="001E3AD6">
      <w:pPr>
        <w:pStyle w:val="Text"/>
        <w:adjustRightInd w:val="0"/>
        <w:snapToGrid w:val="0"/>
        <w:spacing w:line="240" w:lineRule="auto"/>
        <w:ind w:firstLine="0"/>
        <w:rPr>
          <w:iCs/>
          <w:lang w:eastAsia="zh-CN"/>
        </w:rPr>
      </w:pPr>
      <w:r w:rsidRPr="00D23E2F">
        <w:rPr>
          <w:lang w:eastAsia="zh-CN"/>
        </w:rPr>
        <w:t xml:space="preserve">where </w:t>
      </w:r>
      <w:r w:rsidRPr="00D23E2F">
        <w:rPr>
          <w:i/>
          <w:lang w:eastAsia="zh-CN"/>
        </w:rPr>
        <w:t>m</w:t>
      </w:r>
      <w:r w:rsidRPr="00D23E2F">
        <w:rPr>
          <w:lang w:eastAsia="zh-CN"/>
        </w:rPr>
        <w:t xml:space="preserve"> and </w:t>
      </w:r>
      <w:r w:rsidRPr="00D23E2F">
        <w:rPr>
          <w:i/>
          <w:lang w:eastAsia="zh-CN"/>
        </w:rPr>
        <w:t>n</w:t>
      </w:r>
      <w:r w:rsidRPr="00D23E2F">
        <w:rPr>
          <w:lang w:eastAsia="zh-CN"/>
        </w:rPr>
        <w:t xml:space="preserve"> are domain index, and </w:t>
      </w:r>
      <m:oMath>
        <m:sSub>
          <m:sSubPr>
            <m:ctrlPr>
              <w:rPr>
                <w:rFonts w:ascii="Cambria Math" w:hAnsi="Cambria Math"/>
                <w:i/>
                <w:iCs/>
              </w:rPr>
            </m:ctrlPr>
          </m:sSubPr>
          <m:e>
            <m:r>
              <w:rPr>
                <w:rFonts w:ascii="Cambria Math" w:hAnsi="Cambria Math"/>
                <w:lang w:eastAsia="zh-CN"/>
              </w:rPr>
              <m:t>N</m:t>
            </m:r>
          </m:e>
          <m:sub>
            <m:r>
              <m:rPr>
                <m:sty m:val="p"/>
              </m:rPr>
              <w:rPr>
                <w:rFonts w:ascii="Cambria Math" w:hAnsi="Cambria Math"/>
                <w:lang w:eastAsia="zh-CN"/>
              </w:rPr>
              <m:t>dom</m:t>
            </m:r>
          </m:sub>
        </m:sSub>
      </m:oMath>
      <w:r w:rsidRPr="00D23E2F">
        <w:rPr>
          <w:iCs/>
          <w:lang w:eastAsia="zh-CN"/>
        </w:rPr>
        <w:t xml:space="preserve"> is the total number of domains.</w:t>
      </w:r>
    </w:p>
    <w:p w14:paraId="16EFFCE1" w14:textId="77777777" w:rsidR="001E3AD6" w:rsidRPr="00D23E2F" w:rsidRDefault="001E3AD6" w:rsidP="001E3AD6">
      <w:pPr>
        <w:pStyle w:val="Text"/>
        <w:adjustRightInd w:val="0"/>
        <w:snapToGrid w:val="0"/>
        <w:spacing w:line="240" w:lineRule="auto"/>
        <w:ind w:firstLine="420"/>
      </w:pPr>
      <w:r w:rsidRPr="00D23E2F">
        <w:t xml:space="preserve">The </w:t>
      </w:r>
      <w:r w:rsidRPr="00D23E2F">
        <w:rPr>
          <w:lang w:eastAsia="zh-CN"/>
        </w:rPr>
        <w:t xml:space="preserve">first </w:t>
      </w:r>
      <w:r w:rsidRPr="00D23E2F">
        <w:t xml:space="preserve">term is the </w:t>
      </w:r>
      <w:r w:rsidRPr="00D23E2F">
        <w:rPr>
          <w:i/>
        </w:rPr>
        <w:t xml:space="preserve">inter-domain </w:t>
      </w:r>
      <m:oMath>
        <m:sSub>
          <m:sSubPr>
            <m:ctrlPr>
              <w:rPr>
                <w:rFonts w:ascii="Cambria Math" w:hAnsi="Cambria Math"/>
                <w:i/>
              </w:rPr>
            </m:ctrlPr>
          </m:sSubPr>
          <m:e>
            <m:r>
              <w:rPr>
                <w:rFonts w:ascii="Cambria Math" w:hAnsi="Cambria Math"/>
              </w:rPr>
              <m:t>C</m:t>
            </m:r>
          </m:e>
          <m:sub>
            <m:r>
              <w:rPr>
                <w:rFonts w:ascii="Cambria Math" w:hAnsi="Cambria Math"/>
              </w:rPr>
              <m:t>β</m:t>
            </m:r>
          </m:sub>
        </m:sSub>
        <m:r>
          <w:rPr>
            <w:rFonts w:ascii="Cambria Math" w:hAnsi="Cambria Math"/>
          </w:rPr>
          <m:t xml:space="preserve"> </m:t>
        </m:r>
      </m:oMath>
      <w:r w:rsidRPr="00D23E2F">
        <w:rPr>
          <w:i/>
        </w:rPr>
        <w:t>distance map</w:t>
      </w:r>
      <w:r w:rsidRPr="00D23E2F">
        <w:t>:</w:t>
      </w:r>
    </w:p>
    <w:p w14:paraId="0FC503E1" w14:textId="77777777" w:rsidR="001E3AD6" w:rsidRPr="00D23E2F" w:rsidRDefault="00216132" w:rsidP="001E3AD6">
      <w:pPr>
        <w:adjustRightInd w:val="0"/>
        <w:snapToGrid w:val="0"/>
        <w:rPr>
          <w:rFonts w:ascii="Times New Roman" w:hAnsi="Times New Roman" w:cs="Times New Roman"/>
          <w:sz w:val="20"/>
          <w:szCs w:val="20"/>
        </w:rPr>
      </w:pPr>
      <m:oMathPara>
        <m:oMathParaPr>
          <m:jc m:val="right"/>
        </m:oMathParaPr>
        <m:oMath>
          <m:sSub>
            <m:sSubPr>
              <m:ctrlPr>
                <w:rPr>
                  <w:rFonts w:ascii="Cambria Math" w:hAnsi="Cambria Math" w:cs="Times New Roman"/>
                  <w:i/>
                  <w:sz w:val="20"/>
                  <w:szCs w:val="20"/>
                </w:rPr>
              </m:ctrlPr>
            </m:sSubPr>
            <m:e>
              <m:r>
                <w:rPr>
                  <w:rFonts w:ascii="Cambria Math" w:hAnsi="Cambria Math" w:cs="Times New Roman"/>
                  <w:sz w:val="20"/>
                  <w:szCs w:val="20"/>
                </w:rPr>
                <m:t>E</m:t>
              </m:r>
            </m:e>
            <m:sub>
              <m:r>
                <m:rPr>
                  <m:sty m:val="p"/>
                </m:rPr>
                <w:rPr>
                  <w:rFonts w:ascii="Cambria Math" w:hAnsi="Cambria Math" w:cs="Times New Roman"/>
                  <w:sz w:val="20"/>
                  <w:szCs w:val="20"/>
                </w:rPr>
                <m:t>dt</m:t>
              </m:r>
            </m:sub>
          </m:sSub>
          <m:d>
            <m:dPr>
              <m:ctrlPr>
                <w:rPr>
                  <w:rFonts w:ascii="Cambria Math" w:hAnsi="Cambria Math" w:cs="Times New Roman"/>
                  <w:i/>
                  <w:sz w:val="20"/>
                  <w:szCs w:val="20"/>
                </w:rPr>
              </m:ctrlPr>
            </m:dPr>
            <m:e>
              <m:r>
                <w:rPr>
                  <w:rFonts w:ascii="Cambria Math" w:hAnsi="Cambria Math" w:cs="Times New Roman"/>
                  <w:sz w:val="20"/>
                  <w:szCs w:val="20"/>
                </w:rPr>
                <m:t>m,n</m:t>
              </m:r>
            </m:e>
          </m:d>
          <m:r>
            <w:rPr>
              <w:rFonts w:ascii="Cambria Math" w:hAnsi="Cambria Math" w:cs="Times New Roman"/>
              <w:sz w:val="20"/>
              <w:szCs w:val="20"/>
            </w:rPr>
            <m:t>=-</m:t>
          </m:r>
          <m:nary>
            <m:naryPr>
              <m:chr m:val="∑"/>
              <m:limLoc m:val="undOvr"/>
              <m:ctrlPr>
                <w:rPr>
                  <w:rFonts w:ascii="Cambria Math" w:hAnsi="Cambria Math" w:cs="Times New Roman"/>
                  <w:sz w:val="20"/>
                  <w:szCs w:val="20"/>
                </w:rPr>
              </m:ctrlPr>
            </m:naryPr>
            <m:sub>
              <m:r>
                <w:rPr>
                  <w:rFonts w:ascii="Cambria Math" w:hAnsi="Cambria Math" w:cs="Times New Roman"/>
                  <w:sz w:val="20"/>
                  <w:szCs w:val="20"/>
                </w:rPr>
                <m:t>i=1</m:t>
              </m:r>
            </m:sub>
            <m:sup>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m</m:t>
                  </m:r>
                </m:sub>
              </m:sSub>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j=1</m:t>
                  </m:r>
                </m:sub>
                <m:sup>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n</m:t>
                      </m:r>
                    </m:sub>
                  </m:sSub>
                </m:sup>
                <m:e>
                  <m:r>
                    <m:rPr>
                      <m:sty m:val="p"/>
                    </m:rPr>
                    <w:rPr>
                      <w:rFonts w:ascii="Cambria Math" w:hAnsi="Cambria Math" w:cs="Times New Roman"/>
                      <w:sz w:val="20"/>
                      <w:szCs w:val="20"/>
                    </w:rPr>
                    <m:t>log</m:t>
                  </m:r>
                  <m:d>
                    <m:dPr>
                      <m:ctrlPr>
                        <w:rPr>
                          <w:rFonts w:ascii="Cambria Math" w:hAnsi="Cambria Math" w:cs="Times New Roman"/>
                          <w:sz w:val="20"/>
                          <w:szCs w:val="20"/>
                        </w:rPr>
                      </m:ctrlPr>
                    </m:dPr>
                    <m:e>
                      <m:r>
                        <w:rPr>
                          <w:rFonts w:ascii="Cambria Math" w:hAnsi="Cambria Math" w:cs="Times New Roman"/>
                          <w:sz w:val="20"/>
                          <w:szCs w:val="20"/>
                        </w:rPr>
                        <m:t>P</m:t>
                      </m:r>
                      <m:d>
                        <m:dPr>
                          <m:ctrlPr>
                            <w:rPr>
                              <w:rFonts w:ascii="Cambria Math" w:hAnsi="Cambria Math" w:cs="Times New Roman"/>
                              <w:i/>
                              <w:sz w:val="20"/>
                              <w:szCs w:val="20"/>
                            </w:rPr>
                          </m:ctrlPr>
                        </m:dPr>
                        <m:e>
                          <m:r>
                            <w:rPr>
                              <w:rFonts w:ascii="Cambria Math" w:hAnsi="Cambria Math" w:cs="Times New Roman"/>
                              <w:sz w:val="20"/>
                              <w:szCs w:val="20"/>
                            </w:rPr>
                            <m:t>i,j,k</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ij</m:t>
                                  </m:r>
                                </m:sub>
                              </m:sSub>
                            </m:e>
                          </m:d>
                        </m:e>
                      </m:d>
                      <m:r>
                        <w:rPr>
                          <w:rFonts w:ascii="Cambria Math" w:hAnsi="Cambria Math" w:cs="Times New Roman"/>
                          <w:sz w:val="20"/>
                          <w:szCs w:val="20"/>
                        </w:rPr>
                        <m:t>+ε</m:t>
                      </m:r>
                    </m:e>
                  </m:d>
                </m:e>
              </m:nary>
            </m:e>
          </m:nary>
          <m:r>
            <w:rPr>
              <w:rFonts w:ascii="Cambria Math" w:hAnsi="Cambria Math" w:cs="Times New Roman"/>
              <w:sz w:val="20"/>
              <w:szCs w:val="20"/>
            </w:rPr>
            <m:t xml:space="preserve">                                                  (</m:t>
          </m:r>
          <m:r>
            <m:rPr>
              <m:sty m:val="p"/>
            </m:rPr>
            <w:rPr>
              <w:rFonts w:ascii="Cambria Math" w:hAnsi="Cambria Math" w:cs="Times New Roman"/>
              <w:sz w:val="20"/>
              <w:szCs w:val="20"/>
            </w:rPr>
            <m:t>S</m:t>
          </m:r>
          <m:r>
            <w:rPr>
              <w:rFonts w:ascii="Cambria Math" w:hAnsi="Cambria Math" w:cs="Times New Roman"/>
              <w:sz w:val="20"/>
              <w:szCs w:val="20"/>
            </w:rPr>
            <m:t>2)</m:t>
          </m:r>
        </m:oMath>
      </m:oMathPara>
    </w:p>
    <w:p w14:paraId="143294CD" w14:textId="77777777" w:rsidR="001E3AD6" w:rsidRPr="00D23E2F" w:rsidRDefault="001E3AD6" w:rsidP="001E3AD6">
      <w:pPr>
        <w:pStyle w:val="Text"/>
        <w:adjustRightInd w:val="0"/>
        <w:snapToGrid w:val="0"/>
        <w:spacing w:line="240" w:lineRule="auto"/>
        <w:ind w:firstLine="0"/>
        <w:rPr>
          <w:lang w:eastAsia="zh-CN"/>
        </w:rPr>
      </w:pPr>
      <w:r w:rsidRPr="00D23E2F">
        <w:rPr>
          <w:lang w:eastAsia="zh-CN"/>
        </w:rPr>
        <w:t>w</w:t>
      </w:r>
      <w:r w:rsidRPr="00D23E2F">
        <w:t>here</w:t>
      </w:r>
      <w:r w:rsidRPr="00D23E2F">
        <w:rPr>
          <w:lang w:eastAsia="zh-CN"/>
        </w:rPr>
        <w:t xml:space="preserve"> </w:t>
      </w:r>
      <m:oMath>
        <m:sSub>
          <m:sSubPr>
            <m:ctrlPr>
              <w:rPr>
                <w:rFonts w:ascii="Cambria Math" w:hAnsi="Cambria Math"/>
                <w:i/>
                <w:kern w:val="2"/>
              </w:rPr>
            </m:ctrlPr>
          </m:sSubPr>
          <m:e>
            <m:r>
              <w:rPr>
                <w:rFonts w:ascii="Cambria Math" w:hAnsi="Cambria Math"/>
              </w:rPr>
              <m:t>L</m:t>
            </m:r>
          </m:e>
          <m:sub>
            <m:r>
              <w:rPr>
                <w:rFonts w:ascii="Cambria Math" w:hAnsi="Cambria Math"/>
              </w:rPr>
              <m:t>m</m:t>
            </m:r>
          </m:sub>
        </m:sSub>
      </m:oMath>
      <w:r w:rsidRPr="00D23E2F">
        <w:t xml:space="preserve"> and </w:t>
      </w:r>
      <m:oMath>
        <m:sSub>
          <m:sSubPr>
            <m:ctrlPr>
              <w:rPr>
                <w:rFonts w:ascii="Cambria Math" w:hAnsi="Cambria Math"/>
                <w:i/>
                <w:kern w:val="2"/>
              </w:rPr>
            </m:ctrlPr>
          </m:sSubPr>
          <m:e>
            <m:r>
              <w:rPr>
                <w:rFonts w:ascii="Cambria Math" w:hAnsi="Cambria Math"/>
              </w:rPr>
              <m:t>L</m:t>
            </m:r>
          </m:e>
          <m:sub>
            <m:r>
              <w:rPr>
                <w:rFonts w:ascii="Cambria Math" w:hAnsi="Cambria Math"/>
              </w:rPr>
              <m:t>n</m:t>
            </m:r>
          </m:sub>
        </m:sSub>
      </m:oMath>
      <w:r w:rsidRPr="00D23E2F">
        <w:t xml:space="preserve"> represent the sequence length of the </w:t>
      </w:r>
      <w:r w:rsidRPr="00D23E2F">
        <w:rPr>
          <w:i/>
        </w:rPr>
        <w:t>m-</w:t>
      </w:r>
      <w:proofErr w:type="spellStart"/>
      <w:r w:rsidRPr="00D23E2F">
        <w:t>th</w:t>
      </w:r>
      <w:proofErr w:type="spellEnd"/>
      <w:r w:rsidRPr="00D23E2F">
        <w:t xml:space="preserve"> and </w:t>
      </w:r>
      <w:r w:rsidRPr="00D23E2F">
        <w:rPr>
          <w:i/>
        </w:rPr>
        <w:t>n-</w:t>
      </w:r>
      <w:proofErr w:type="spellStart"/>
      <w:r w:rsidRPr="00D23E2F">
        <w:t>th</w:t>
      </w:r>
      <w:proofErr w:type="spellEnd"/>
      <w:r w:rsidRPr="00D23E2F">
        <w:t xml:space="preserve"> domain, respectively</w:t>
      </w:r>
      <w:r w:rsidRPr="00D23E2F">
        <w:rPr>
          <w:lang w:eastAsia="zh-CN"/>
        </w:rPr>
        <w:t>.</w:t>
      </w:r>
      <w:r w:rsidRPr="00D23E2F">
        <w:t xml:space="preserve"> </w:t>
      </w:r>
      <m:oMath>
        <m:sSub>
          <m:sSubPr>
            <m:ctrlPr>
              <w:rPr>
                <w:rFonts w:ascii="Cambria Math" w:hAnsi="Cambria Math"/>
                <w:i/>
                <w:kern w:val="2"/>
              </w:rPr>
            </m:ctrlPr>
          </m:sSubPr>
          <m:e>
            <m:r>
              <w:rPr>
                <w:rFonts w:ascii="Cambria Math" w:hAnsi="Cambria Math"/>
              </w:rPr>
              <m:t>d</m:t>
            </m:r>
          </m:e>
          <m:sub>
            <m:r>
              <w:rPr>
                <w:rFonts w:ascii="Cambria Math" w:hAnsi="Cambria Math"/>
              </w:rPr>
              <m:t>ij</m:t>
            </m:r>
          </m:sub>
        </m:sSub>
      </m:oMath>
      <w:r w:rsidRPr="00D23E2F">
        <w:rPr>
          <w:lang w:eastAsia="zh-CN"/>
        </w:rPr>
        <w:t xml:space="preserve"> </w:t>
      </w:r>
      <w:r w:rsidRPr="00D23E2F">
        <w:t xml:space="preserve">is the distance between the </w:t>
      </w:r>
      <w:r w:rsidRPr="00D23E2F">
        <w:rPr>
          <w:i/>
        </w:rPr>
        <w:t>i-</w:t>
      </w:r>
      <w:proofErr w:type="spellStart"/>
      <w:r w:rsidRPr="00D23E2F">
        <w:t>th</w:t>
      </w:r>
      <w:proofErr w:type="spellEnd"/>
      <w:r w:rsidRPr="00D23E2F">
        <w:t xml:space="preserve"> </w:t>
      </w:r>
      <m:oMath>
        <m:sSub>
          <m:sSubPr>
            <m:ctrlPr>
              <w:rPr>
                <w:rFonts w:ascii="Cambria Math" w:hAnsi="Cambria Math"/>
              </w:rPr>
            </m:ctrlPr>
          </m:sSubPr>
          <m:e>
            <m:r>
              <w:rPr>
                <w:rFonts w:ascii="Cambria Math" w:hAnsi="Cambria Math"/>
              </w:rPr>
              <m:t>C</m:t>
            </m:r>
          </m:e>
          <m:sub>
            <m:r>
              <w:rPr>
                <w:rFonts w:ascii="Cambria Math" w:hAnsi="Cambria Math"/>
              </w:rPr>
              <m:t>β</m:t>
            </m:r>
          </m:sub>
        </m:sSub>
      </m:oMath>
      <w:r w:rsidRPr="00D23E2F">
        <w:t xml:space="preserve"> (</w:t>
      </w:r>
      <m:oMath>
        <m:sSub>
          <m:sSubPr>
            <m:ctrlPr>
              <w:rPr>
                <w:rFonts w:ascii="Cambria Math" w:hAnsi="Cambria Math"/>
              </w:rPr>
            </m:ctrlPr>
          </m:sSubPr>
          <m:e>
            <m:r>
              <w:rPr>
                <w:rFonts w:ascii="Cambria Math" w:hAnsi="Cambria Math"/>
              </w:rPr>
              <m:t>C</m:t>
            </m:r>
          </m:e>
          <m:sub>
            <m:r>
              <w:rPr>
                <w:rFonts w:ascii="Cambria Math" w:hAnsi="Cambria Math"/>
              </w:rPr>
              <m:t>α</m:t>
            </m:r>
          </m:sub>
        </m:sSub>
      </m:oMath>
      <w:r w:rsidRPr="00D23E2F">
        <w:t xml:space="preserve"> for Glycine) atom in the </w:t>
      </w:r>
      <w:r w:rsidRPr="00D23E2F">
        <w:rPr>
          <w:i/>
        </w:rPr>
        <w:t>m-</w:t>
      </w:r>
      <w:proofErr w:type="spellStart"/>
      <w:r w:rsidRPr="00D23E2F">
        <w:t>th</w:t>
      </w:r>
      <w:proofErr w:type="spellEnd"/>
      <w:r w:rsidRPr="00D23E2F">
        <w:t xml:space="preserve"> domain and </w:t>
      </w:r>
      <w:r w:rsidRPr="00D23E2F">
        <w:rPr>
          <w:i/>
        </w:rPr>
        <w:t>j-</w:t>
      </w:r>
      <w:proofErr w:type="spellStart"/>
      <w:r w:rsidRPr="00D23E2F">
        <w:t>th</w:t>
      </w:r>
      <w:proofErr w:type="spellEnd"/>
      <w:r w:rsidRPr="00D23E2F">
        <w:t xml:space="preserve"> </w:t>
      </w:r>
      <m:oMath>
        <m:sSub>
          <m:sSubPr>
            <m:ctrlPr>
              <w:rPr>
                <w:rFonts w:ascii="Cambria Math" w:hAnsi="Cambria Math"/>
              </w:rPr>
            </m:ctrlPr>
          </m:sSubPr>
          <m:e>
            <m:r>
              <w:rPr>
                <w:rFonts w:ascii="Cambria Math" w:hAnsi="Cambria Math"/>
              </w:rPr>
              <m:t>C</m:t>
            </m:r>
          </m:e>
          <m:sub>
            <m:r>
              <w:rPr>
                <w:rFonts w:ascii="Cambria Math" w:hAnsi="Cambria Math"/>
              </w:rPr>
              <m:t>β</m:t>
            </m:r>
          </m:sub>
        </m:sSub>
      </m:oMath>
      <w:r w:rsidRPr="00D23E2F">
        <w:t xml:space="preserve"> atom in the </w:t>
      </w:r>
      <w:r w:rsidRPr="00D23E2F">
        <w:rPr>
          <w:i/>
        </w:rPr>
        <w:t>n-</w:t>
      </w:r>
      <w:proofErr w:type="spellStart"/>
      <w:r w:rsidRPr="00D23E2F">
        <w:t>th</w:t>
      </w:r>
      <w:proofErr w:type="spellEnd"/>
      <w:r w:rsidRPr="00D23E2F">
        <w:t xml:space="preserve"> domain, </w:t>
      </w:r>
      <m:oMath>
        <m:r>
          <w:rPr>
            <w:rFonts w:ascii="Cambria Math" w:hAnsi="Cambria Math"/>
          </w:rPr>
          <m:t>P</m:t>
        </m:r>
        <m:d>
          <m:dPr>
            <m:ctrlPr>
              <w:rPr>
                <w:rFonts w:ascii="Cambria Math" w:hAnsi="Cambria Math"/>
                <w:i/>
              </w:rPr>
            </m:ctrlPr>
          </m:dPr>
          <m:e>
            <m:r>
              <w:rPr>
                <w:rFonts w:ascii="Cambria Math" w:hAnsi="Cambria Math"/>
              </w:rPr>
              <m:t>i,j,k</m:t>
            </m:r>
            <m:d>
              <m:dPr>
                <m:ctrlPr>
                  <w:rPr>
                    <w:rFonts w:ascii="Cambria Math" w:hAnsi="Cambria Math"/>
                    <w:i/>
                  </w:rPr>
                </m:ctrlPr>
              </m:dPr>
              <m:e>
                <m:sSub>
                  <m:sSubPr>
                    <m:ctrlPr>
                      <w:rPr>
                        <w:rFonts w:ascii="Cambria Math" w:hAnsi="Cambria Math"/>
                        <w:i/>
                        <w:kern w:val="2"/>
                      </w:rPr>
                    </m:ctrlPr>
                  </m:sSubPr>
                  <m:e>
                    <m:r>
                      <w:rPr>
                        <w:rFonts w:ascii="Cambria Math" w:hAnsi="Cambria Math"/>
                      </w:rPr>
                      <m:t>d</m:t>
                    </m:r>
                  </m:e>
                  <m:sub>
                    <m:r>
                      <w:rPr>
                        <w:rFonts w:ascii="Cambria Math" w:hAnsi="Cambria Math"/>
                      </w:rPr>
                      <m:t>ij</m:t>
                    </m:r>
                  </m:sub>
                </m:sSub>
              </m:e>
            </m:d>
          </m:e>
        </m:d>
      </m:oMath>
      <w:r w:rsidRPr="00D23E2F">
        <w:t xml:space="preserve"> is the predicted probability of the distance </w:t>
      </w:r>
      <m:oMath>
        <m:sSub>
          <m:sSubPr>
            <m:ctrlPr>
              <w:rPr>
                <w:rFonts w:ascii="Cambria Math" w:hAnsi="Cambria Math"/>
                <w:i/>
                <w:kern w:val="2"/>
              </w:rPr>
            </m:ctrlPr>
          </m:sSubPr>
          <m:e>
            <m:r>
              <w:rPr>
                <w:rFonts w:ascii="Cambria Math" w:hAnsi="Cambria Math"/>
              </w:rPr>
              <m:t>d</m:t>
            </m:r>
          </m:e>
          <m:sub>
            <m:r>
              <w:rPr>
                <w:rFonts w:ascii="Cambria Math" w:hAnsi="Cambria Math"/>
              </w:rPr>
              <m:t>ij</m:t>
            </m:r>
          </m:sub>
        </m:sSub>
      </m:oMath>
      <w:r w:rsidRPr="00D23E2F">
        <w:t xml:space="preserve"> located in the </w:t>
      </w:r>
      <w:r w:rsidRPr="00D23E2F">
        <w:rPr>
          <w:i/>
        </w:rPr>
        <w:t>k-</w:t>
      </w:r>
      <w:proofErr w:type="spellStart"/>
      <w:r w:rsidRPr="00D23E2F">
        <w:t>th</w:t>
      </w:r>
      <w:proofErr w:type="spellEnd"/>
      <w:r w:rsidRPr="00D23E2F">
        <w:t xml:space="preserve"> distance bin, and </w:t>
      </w:r>
      <m:oMath>
        <m:r>
          <w:rPr>
            <w:rFonts w:ascii="Cambria Math" w:hAnsi="Cambria Math"/>
          </w:rPr>
          <m:t>ε=1E-4</m:t>
        </m:r>
      </m:oMath>
      <w:r w:rsidRPr="00D23E2F">
        <w:t xml:space="preserve"> is the pseudo count to offset low-probability bins. In the calculation, we only consider atom pairs with probability peak located in [2Å, 20Å], and these atom pairs with predicted probabilities &gt;0.5 in the last bin [&gt;20 Å], which represents a low prediction confidence in [2Å, 20Å], are excluded.</w:t>
      </w:r>
    </w:p>
    <w:p w14:paraId="73832994" w14:textId="77777777" w:rsidR="001E3AD6" w:rsidRPr="00D23E2F" w:rsidRDefault="001E3AD6" w:rsidP="001E3AD6">
      <w:pPr>
        <w:pStyle w:val="Text"/>
        <w:adjustRightInd w:val="0"/>
        <w:snapToGrid w:val="0"/>
        <w:spacing w:line="240" w:lineRule="auto"/>
        <w:ind w:firstLine="0"/>
        <w:rPr>
          <w:lang w:eastAsia="zh-CN"/>
        </w:rPr>
      </w:pPr>
      <w:r w:rsidRPr="00D23E2F">
        <w:rPr>
          <w:rFonts w:hint="eastAsia"/>
          <w:lang w:eastAsia="zh-CN"/>
        </w:rPr>
        <w:tab/>
        <w:t xml:space="preserve">The second term is the </w:t>
      </w:r>
      <w:r w:rsidRPr="00D23E2F">
        <w:rPr>
          <w:rFonts w:hint="eastAsia"/>
          <w:i/>
          <w:lang w:eastAsia="zh-CN"/>
        </w:rPr>
        <w:t>inter-domain orientations</w:t>
      </w:r>
      <w:r w:rsidRPr="00D23E2F">
        <w:rPr>
          <w:rFonts w:hint="eastAsia"/>
          <w:lang w:eastAsia="zh-CN"/>
        </w:rPr>
        <w:t>:</w:t>
      </w:r>
    </w:p>
    <w:p w14:paraId="09DEF9F2" w14:textId="77777777" w:rsidR="001E3AD6" w:rsidRPr="00D23E2F" w:rsidRDefault="00216132" w:rsidP="001E3AD6">
      <w:pPr>
        <w:adjustRightInd w:val="0"/>
        <w:snapToGrid w:val="0"/>
        <w:rPr>
          <w:rFonts w:ascii="Times New Roman" w:hAnsi="Times New Roman" w:cs="Times New Roman"/>
          <w:sz w:val="20"/>
          <w:szCs w:val="20"/>
        </w:rPr>
      </w:pPr>
      <m:oMathPara>
        <m:oMathParaPr>
          <m:jc m:val="right"/>
        </m:oMathParaPr>
        <m:oMath>
          <m:sSub>
            <m:sSubPr>
              <m:ctrlPr>
                <w:rPr>
                  <w:rFonts w:ascii="Cambria Math" w:hAnsi="Cambria Math" w:cs="Times New Roman"/>
                  <w:i/>
                  <w:sz w:val="20"/>
                  <w:szCs w:val="20"/>
                </w:rPr>
              </m:ctrlPr>
            </m:sSubPr>
            <m:e>
              <m:r>
                <w:rPr>
                  <w:rFonts w:ascii="Cambria Math" w:hAnsi="Cambria Math" w:cs="Times New Roman"/>
                  <w:sz w:val="20"/>
                  <w:szCs w:val="20"/>
                </w:rPr>
                <m:t>E</m:t>
              </m:r>
            </m:e>
            <m:sub>
              <m:r>
                <m:rPr>
                  <m:sty m:val="p"/>
                </m:rPr>
                <w:rPr>
                  <w:rFonts w:ascii="Cambria Math" w:hAnsi="Cambria Math" w:cs="Times New Roman"/>
                  <w:sz w:val="20"/>
                  <w:szCs w:val="20"/>
                </w:rPr>
                <m:t>ori</m:t>
              </m:r>
            </m:sub>
          </m:sSub>
          <m:d>
            <m:dPr>
              <m:ctrlPr>
                <w:rPr>
                  <w:rFonts w:ascii="Cambria Math" w:hAnsi="Cambria Math" w:cs="Times New Roman"/>
                  <w:i/>
                  <w:sz w:val="20"/>
                  <w:szCs w:val="20"/>
                </w:rPr>
              </m:ctrlPr>
            </m:dPr>
            <m:e>
              <m:r>
                <w:rPr>
                  <w:rFonts w:ascii="Cambria Math" w:hAnsi="Cambria Math" w:cs="Times New Roman"/>
                  <w:sz w:val="20"/>
                  <w:szCs w:val="20"/>
                </w:rPr>
                <m:t>m,n</m:t>
              </m:r>
            </m:e>
          </m:d>
          <m:r>
            <w:rPr>
              <w:rFonts w:ascii="Cambria Math" w:hAnsi="Cambria Math" w:cs="Times New Roman"/>
              <w:sz w:val="20"/>
              <w:szCs w:val="20"/>
            </w:rPr>
            <m:t>=-</m:t>
          </m:r>
          <m:nary>
            <m:naryPr>
              <m:chr m:val="∑"/>
              <m:limLoc m:val="undOvr"/>
              <m:ctrlPr>
                <w:rPr>
                  <w:rFonts w:ascii="Cambria Math" w:hAnsi="Cambria Math" w:cs="Times New Roman"/>
                  <w:sz w:val="20"/>
                  <w:szCs w:val="20"/>
                </w:rPr>
              </m:ctrlPr>
            </m:naryPr>
            <m:sub>
              <m:r>
                <w:rPr>
                  <w:rFonts w:ascii="Cambria Math" w:hAnsi="Cambria Math" w:cs="Times New Roman"/>
                  <w:sz w:val="20"/>
                  <w:szCs w:val="20"/>
                </w:rPr>
                <m:t>i=1</m:t>
              </m:r>
            </m:sub>
            <m:sup>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m</m:t>
                  </m:r>
                </m:sub>
              </m:sSub>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j=1</m:t>
                  </m:r>
                </m:sub>
                <m:sup>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n</m:t>
                      </m:r>
                    </m:sub>
                  </m:sSub>
                </m:sup>
                <m:e>
                  <m:r>
                    <m:rPr>
                      <m:sty m:val="p"/>
                    </m:rPr>
                    <w:rPr>
                      <w:rFonts w:ascii="Cambria Math" w:hAnsi="Cambria Math" w:cs="Times New Roman"/>
                      <w:sz w:val="20"/>
                      <w:szCs w:val="20"/>
                    </w:rPr>
                    <m:t>log</m:t>
                  </m:r>
                  <m:d>
                    <m:dPr>
                      <m:ctrlPr>
                        <w:rPr>
                          <w:rFonts w:ascii="Cambria Math" w:hAnsi="Cambria Math" w:cs="Times New Roman"/>
                          <w:sz w:val="20"/>
                          <w:szCs w:val="20"/>
                        </w:rPr>
                      </m:ctrlPr>
                    </m:dPr>
                    <m:e>
                      <m:r>
                        <w:rPr>
                          <w:rFonts w:ascii="Cambria Math" w:hAnsi="Cambria Math" w:cs="Times New Roman"/>
                          <w:sz w:val="20"/>
                          <w:szCs w:val="20"/>
                        </w:rPr>
                        <m:t>P</m:t>
                      </m:r>
                      <m:d>
                        <m:dPr>
                          <m:ctrlPr>
                            <w:rPr>
                              <w:rFonts w:ascii="Cambria Math" w:hAnsi="Cambria Math" w:cs="Times New Roman"/>
                              <w:i/>
                              <w:sz w:val="20"/>
                              <w:szCs w:val="20"/>
                            </w:rPr>
                          </m:ctrlPr>
                        </m:dPr>
                        <m:e>
                          <m:r>
                            <w:rPr>
                              <w:rFonts w:ascii="Cambria Math" w:hAnsi="Cambria Math" w:cs="Times New Roman"/>
                              <w:sz w:val="20"/>
                              <w:szCs w:val="20"/>
                            </w:rPr>
                            <m:t>i,j,k</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O</m:t>
                                  </m:r>
                                </m:e>
                                <m:sub>
                                  <m:r>
                                    <w:rPr>
                                      <w:rFonts w:ascii="Cambria Math" w:hAnsi="Cambria Math" w:cs="Times New Roman"/>
                                      <w:sz w:val="20"/>
                                      <w:szCs w:val="20"/>
                                    </w:rPr>
                                    <m:t>ij</m:t>
                                  </m:r>
                                </m:sub>
                              </m:sSub>
                            </m:e>
                          </m:d>
                        </m:e>
                      </m:d>
                      <m:r>
                        <w:rPr>
                          <w:rFonts w:ascii="Cambria Math" w:hAnsi="Cambria Math" w:cs="Times New Roman"/>
                          <w:sz w:val="20"/>
                          <w:szCs w:val="20"/>
                        </w:rPr>
                        <m:t>+ε</m:t>
                      </m:r>
                    </m:e>
                  </m:d>
                </m:e>
              </m:nary>
            </m:e>
          </m:nary>
          <m:r>
            <w:rPr>
              <w:rFonts w:ascii="Cambria Math" w:hAnsi="Cambria Math" w:cs="Times New Roman"/>
              <w:sz w:val="20"/>
              <w:szCs w:val="20"/>
            </w:rPr>
            <m:t xml:space="preserve">                                                  (</m:t>
          </m:r>
          <m:r>
            <m:rPr>
              <m:sty m:val="p"/>
            </m:rPr>
            <w:rPr>
              <w:rFonts w:ascii="Cambria Math" w:hAnsi="Cambria Math" w:cs="Times New Roman"/>
              <w:sz w:val="20"/>
              <w:szCs w:val="20"/>
            </w:rPr>
            <m:t>S</m:t>
          </m:r>
          <m:r>
            <w:rPr>
              <w:rFonts w:ascii="Cambria Math" w:hAnsi="Cambria Math" w:cs="Times New Roman"/>
              <w:sz w:val="20"/>
              <w:szCs w:val="20"/>
            </w:rPr>
            <m:t>3)</m:t>
          </m:r>
        </m:oMath>
      </m:oMathPara>
    </w:p>
    <w:p w14:paraId="4A277109" w14:textId="324E31FE" w:rsidR="001E3AD6" w:rsidRPr="00D23E2F" w:rsidRDefault="001E3AD6" w:rsidP="001E3AD6">
      <w:pPr>
        <w:adjustRightInd w:val="0"/>
        <w:snapToGrid w:val="0"/>
        <w:rPr>
          <w:rFonts w:ascii="Times New Roman" w:hAnsi="Times New Roman" w:cs="Times New Roman"/>
          <w:sz w:val="20"/>
          <w:szCs w:val="20"/>
        </w:rPr>
      </w:pPr>
      <w:r w:rsidRPr="00D23E2F">
        <w:rPr>
          <w:rFonts w:ascii="Times New Roman" w:hAnsi="Times New Roman" w:cs="Times New Roman"/>
          <w:sz w:val="20"/>
          <w:szCs w:val="20"/>
        </w:rPr>
        <w:t xml:space="preserve">where </w:t>
      </w:r>
      <m:oMath>
        <m:sSub>
          <m:sSubPr>
            <m:ctrlPr>
              <w:rPr>
                <w:rFonts w:ascii="Cambria Math" w:hAnsi="Cambria Math" w:cs="Times New Roman"/>
                <w:i/>
                <w:sz w:val="20"/>
                <w:szCs w:val="20"/>
              </w:rPr>
            </m:ctrlPr>
          </m:sSubPr>
          <m:e>
            <m:r>
              <w:rPr>
                <w:rFonts w:ascii="Cambria Math" w:hAnsi="Cambria Math" w:cs="Times New Roman"/>
                <w:sz w:val="20"/>
                <w:szCs w:val="20"/>
              </w:rPr>
              <m:t>O</m:t>
            </m:r>
          </m:e>
          <m:sub>
            <m:r>
              <w:rPr>
                <w:rFonts w:ascii="Cambria Math" w:hAnsi="Cambria Math" w:cs="Times New Roman"/>
                <w:sz w:val="20"/>
                <w:szCs w:val="20"/>
              </w:rPr>
              <m:t>ij</m:t>
            </m:r>
          </m:sub>
        </m:sSub>
      </m:oMath>
      <w:r w:rsidRPr="00D23E2F">
        <w:rPr>
          <w:rFonts w:ascii="Times New Roman" w:hAnsi="Times New Roman" w:cs="Times New Roman"/>
          <w:sz w:val="20"/>
          <w:szCs w:val="20"/>
        </w:rPr>
        <w:t xml:space="preserve"> represents the inter-residue θ, </w:t>
      </w:r>
      <m:oMath>
        <m:r>
          <m:rPr>
            <m:sty m:val="p"/>
          </m:rPr>
          <w:rPr>
            <w:rFonts w:ascii="Cambria Math" w:hAnsi="Cambria Math" w:cs="Times New Roman"/>
            <w:sz w:val="20"/>
            <w:szCs w:val="20"/>
          </w:rPr>
          <m:t>ω</m:t>
        </m:r>
      </m:oMath>
      <w:r w:rsidRPr="00D23E2F">
        <w:rPr>
          <w:rFonts w:ascii="Times New Roman" w:hAnsi="Times New Roman" w:cs="Times New Roman"/>
          <w:sz w:val="20"/>
          <w:szCs w:val="20"/>
        </w:rPr>
        <w:t xml:space="preserve">, or </w:t>
      </w:r>
      <m:oMath>
        <m:r>
          <m:rPr>
            <m:sty m:val="p"/>
          </m:rPr>
          <w:rPr>
            <w:rFonts w:ascii="Cambria Math" w:hAnsi="Cambria Math" w:cs="Times New Roman"/>
            <w:sz w:val="20"/>
            <w:szCs w:val="20"/>
          </w:rPr>
          <m:t>φ</m:t>
        </m:r>
      </m:oMath>
      <w:r w:rsidRPr="00D23E2F">
        <w:rPr>
          <w:rFonts w:ascii="Times New Roman" w:hAnsi="Times New Roman" w:cs="Times New Roman"/>
          <w:sz w:val="20"/>
          <w:szCs w:val="20"/>
        </w:rPr>
        <w:t xml:space="preserve"> angles defined in Ref. </w:t>
      </w:r>
      <w:r w:rsidRPr="00D23E2F">
        <w:rPr>
          <w:rFonts w:ascii="Times New Roman" w:hAnsi="Times New Roman" w:cs="Times New Roman"/>
          <w:sz w:val="20"/>
          <w:szCs w:val="20"/>
        </w:rPr>
        <w:fldChar w:fldCharType="begin"/>
      </w:r>
      <w:r w:rsidR="0042381C">
        <w:rPr>
          <w:rFonts w:ascii="Times New Roman" w:hAnsi="Times New Roman" w:cs="Times New Roman"/>
          <w:sz w:val="20"/>
          <w:szCs w:val="20"/>
        </w:rPr>
        <w:instrText xml:space="preserve"> ADDIN EN.CITE &lt;EndNote&gt;&lt;Cite&gt;&lt;Author&gt;Yang&lt;/Author&gt;&lt;Year&gt;2020&lt;/Year&gt;&lt;RecNum&gt;1015&lt;/RecNum&gt;&lt;DisplayText&gt;(3)&lt;/DisplayText&gt;&lt;record&gt;&lt;rec-number&gt;1015&lt;/rec-number&gt;&lt;foreign-keys&gt;&lt;key app="EN" db-id="9wx2p9vwtztppbetav4vtpxj0zvdf0ppwepv" timestamp="1619029296"&gt;1015&lt;/key&gt;&lt;/foreign-keys&gt;&lt;ref-type name="Journal Article"&gt;17&lt;/ref-type&gt;&lt;contributors&gt;&lt;authors&gt;&lt;author&gt;Yang, Jianyi&lt;/author&gt;&lt;author&gt;Anishchenko, Ivan&lt;/author&gt;&lt;author&gt;Park, Hahnbeom&lt;/author&gt;&lt;author&gt;Peng, Zhenling&lt;/author&gt;&lt;author&gt;Ovchinnikov, Sergey&lt;/author&gt;&lt;author&gt;Baker, David&lt;/author&gt;&lt;/authors&gt;&lt;/contributors&gt;&lt;titles&gt;&lt;title&gt;Improved protein structure prediction using predicted interresidue orientations&lt;/title&gt;&lt;secondary-title&gt;Proceedings of the National Academy of Sciences&lt;/secondary-title&gt;&lt;/titles&gt;&lt;periodical&gt;&lt;full-title&gt;Proceedings of the National Academy of Sciences&lt;/full-title&gt;&lt;/periodical&gt;&lt;pages&gt;1496-1503&lt;/pages&gt;&lt;volume&gt;117&lt;/volume&gt;&lt;number&gt;3&lt;/number&gt;&lt;dates&gt;&lt;year&gt;2020&lt;/year&gt;&lt;/dates&gt;&lt;isbn&gt;0027-8424&lt;/isbn&gt;&lt;urls&gt;&lt;/urls&gt;&lt;/record&gt;&lt;/Cite&gt;&lt;/EndNote&gt;</w:instrText>
      </w:r>
      <w:r w:rsidRPr="00D23E2F">
        <w:rPr>
          <w:rFonts w:ascii="Times New Roman" w:hAnsi="Times New Roman" w:cs="Times New Roman"/>
          <w:sz w:val="20"/>
          <w:szCs w:val="20"/>
        </w:rPr>
        <w:fldChar w:fldCharType="separate"/>
      </w:r>
      <w:r w:rsidR="0042381C">
        <w:rPr>
          <w:rFonts w:ascii="Times New Roman" w:hAnsi="Times New Roman" w:cs="Times New Roman"/>
          <w:noProof/>
          <w:sz w:val="20"/>
          <w:szCs w:val="20"/>
        </w:rPr>
        <w:t>(3)</w:t>
      </w:r>
      <w:r w:rsidRPr="00D23E2F">
        <w:rPr>
          <w:rFonts w:ascii="Times New Roman" w:hAnsi="Times New Roman" w:cs="Times New Roman"/>
          <w:sz w:val="20"/>
          <w:szCs w:val="20"/>
        </w:rPr>
        <w:fldChar w:fldCharType="end"/>
      </w:r>
      <w:r w:rsidRPr="00D23E2F">
        <w:rPr>
          <w:rFonts w:ascii="Times New Roman" w:hAnsi="Times New Roman" w:cs="Times New Roman"/>
          <w:sz w:val="20"/>
          <w:szCs w:val="20"/>
        </w:rPr>
        <w:t xml:space="preserve">, </w:t>
      </w:r>
      <m:oMath>
        <m:r>
          <w:rPr>
            <w:rFonts w:ascii="Cambria Math" w:hAnsi="Cambria Math" w:cs="Times New Roman"/>
            <w:sz w:val="20"/>
            <w:szCs w:val="20"/>
          </w:rPr>
          <m:t>P</m:t>
        </m:r>
        <m:d>
          <m:dPr>
            <m:ctrlPr>
              <w:rPr>
                <w:rFonts w:ascii="Cambria Math" w:hAnsi="Cambria Math" w:cs="Times New Roman"/>
                <w:i/>
                <w:sz w:val="20"/>
                <w:szCs w:val="20"/>
              </w:rPr>
            </m:ctrlPr>
          </m:dPr>
          <m:e>
            <m:r>
              <w:rPr>
                <w:rFonts w:ascii="Cambria Math" w:hAnsi="Cambria Math" w:cs="Times New Roman"/>
                <w:sz w:val="20"/>
                <w:szCs w:val="20"/>
              </w:rPr>
              <m:t>i,j,k</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O</m:t>
                    </m:r>
                  </m:e>
                  <m:sub>
                    <m:r>
                      <w:rPr>
                        <w:rFonts w:ascii="Cambria Math" w:hAnsi="Cambria Math" w:cs="Times New Roman"/>
                        <w:sz w:val="20"/>
                        <w:szCs w:val="20"/>
                      </w:rPr>
                      <m:t>ij</m:t>
                    </m:r>
                  </m:sub>
                </m:sSub>
              </m:e>
            </m:d>
          </m:e>
        </m:d>
      </m:oMath>
      <w:r w:rsidRPr="00D23E2F">
        <w:rPr>
          <w:rFonts w:ascii="Times New Roman" w:hAnsi="Times New Roman" w:cs="Times New Roman"/>
          <w:sz w:val="20"/>
          <w:szCs w:val="20"/>
        </w:rPr>
        <w:t xml:space="preserve"> is the predicted </w:t>
      </w:r>
      <w:r w:rsidRPr="00D23E2F">
        <w:rPr>
          <w:rFonts w:ascii="Times New Roman" w:hAnsi="Times New Roman" w:cs="Times New Roman"/>
        </w:rPr>
        <w:t xml:space="preserve">probability of the angle </w:t>
      </w:r>
      <m:oMath>
        <m:sSub>
          <m:sSubPr>
            <m:ctrlPr>
              <w:rPr>
                <w:rFonts w:ascii="Cambria Math" w:hAnsi="Cambria Math" w:cs="Times New Roman"/>
                <w:i/>
                <w:sz w:val="20"/>
                <w:szCs w:val="20"/>
              </w:rPr>
            </m:ctrlPr>
          </m:sSubPr>
          <m:e>
            <m:r>
              <w:rPr>
                <w:rFonts w:ascii="Cambria Math" w:hAnsi="Cambria Math" w:cs="Times New Roman"/>
                <w:sz w:val="20"/>
                <w:szCs w:val="20"/>
              </w:rPr>
              <m:t>O</m:t>
            </m:r>
          </m:e>
          <m:sub>
            <m:r>
              <w:rPr>
                <w:rFonts w:ascii="Cambria Math" w:hAnsi="Cambria Math" w:cs="Times New Roman"/>
                <w:sz w:val="20"/>
                <w:szCs w:val="20"/>
              </w:rPr>
              <m:t>ij</m:t>
            </m:r>
          </m:sub>
        </m:sSub>
      </m:oMath>
      <w:r w:rsidRPr="00D23E2F">
        <w:rPr>
          <w:rFonts w:ascii="Times New Roman" w:hAnsi="Times New Roman" w:cs="Times New Roman"/>
        </w:rPr>
        <w:t xml:space="preserve"> located in the </w:t>
      </w:r>
      <w:r w:rsidRPr="00D23E2F">
        <w:rPr>
          <w:rFonts w:ascii="Times New Roman" w:hAnsi="Times New Roman" w:cs="Times New Roman"/>
          <w:i/>
        </w:rPr>
        <w:t>k-</w:t>
      </w:r>
      <w:proofErr w:type="spellStart"/>
      <w:r w:rsidRPr="00D23E2F">
        <w:rPr>
          <w:rFonts w:ascii="Times New Roman" w:hAnsi="Times New Roman" w:cs="Times New Roman"/>
        </w:rPr>
        <w:t>th</w:t>
      </w:r>
      <w:proofErr w:type="spellEnd"/>
      <w:r w:rsidRPr="00D23E2F">
        <w:rPr>
          <w:rFonts w:ascii="Times New Roman" w:hAnsi="Times New Roman" w:cs="Times New Roman"/>
        </w:rPr>
        <w:t xml:space="preserve"> angle bin</w:t>
      </w:r>
      <w:r w:rsidRPr="00D23E2F">
        <w:rPr>
          <w:rFonts w:ascii="Times New Roman" w:hAnsi="Times New Roman" w:cs="Times New Roman" w:hint="eastAsia"/>
        </w:rPr>
        <w:t xml:space="preserve">. </w:t>
      </w:r>
    </w:p>
    <w:p w14:paraId="662841FB" w14:textId="77777777" w:rsidR="001E3AD6" w:rsidRPr="00D23E2F" w:rsidRDefault="001E3AD6" w:rsidP="001E3AD6">
      <w:pPr>
        <w:pStyle w:val="Text"/>
        <w:adjustRightInd w:val="0"/>
        <w:snapToGrid w:val="0"/>
        <w:spacing w:line="240" w:lineRule="auto"/>
        <w:ind w:firstLine="360"/>
        <w:rPr>
          <w:lang w:eastAsia="zh-CN"/>
        </w:rPr>
      </w:pPr>
      <w:r w:rsidRPr="00D23E2F">
        <w:rPr>
          <w:lang w:eastAsia="zh-CN"/>
        </w:rPr>
        <w:t xml:space="preserve">The </w:t>
      </w:r>
      <w:r w:rsidRPr="00D23E2F">
        <w:rPr>
          <w:rFonts w:hint="eastAsia"/>
          <w:lang w:eastAsia="zh-CN"/>
        </w:rPr>
        <w:t>third</w:t>
      </w:r>
      <w:r w:rsidRPr="00D23E2F">
        <w:rPr>
          <w:lang w:eastAsia="zh-CN"/>
        </w:rPr>
        <w:t xml:space="preserve"> term is the </w:t>
      </w:r>
      <w:r w:rsidRPr="00D23E2F">
        <w:rPr>
          <w:i/>
          <w:lang w:eastAsia="zh-CN"/>
        </w:rPr>
        <w:t>domain</w:t>
      </w:r>
      <w:r w:rsidRPr="00D23E2F">
        <w:rPr>
          <w:rFonts w:hint="eastAsia"/>
          <w:i/>
          <w:lang w:eastAsia="zh-CN"/>
        </w:rPr>
        <w:t>-domain</w:t>
      </w:r>
      <w:r w:rsidRPr="00D23E2F">
        <w:rPr>
          <w:i/>
          <w:lang w:eastAsia="zh-CN"/>
        </w:rPr>
        <w:t xml:space="preserve"> interface contact energy</w:t>
      </w:r>
      <w:r w:rsidRPr="00D23E2F">
        <w:rPr>
          <w:rFonts w:hint="eastAsia"/>
          <w:lang w:eastAsia="zh-CN"/>
        </w:rPr>
        <w:t>:</w:t>
      </w:r>
    </w:p>
    <w:p w14:paraId="3178209D" w14:textId="77777777" w:rsidR="001E3AD6" w:rsidRPr="00D23E2F" w:rsidRDefault="00216132" w:rsidP="001E3AD6">
      <w:pPr>
        <w:pStyle w:val="Text"/>
        <w:adjustRightInd w:val="0"/>
        <w:snapToGrid w:val="0"/>
        <w:spacing w:line="240" w:lineRule="auto"/>
        <w:ind w:firstLine="0"/>
        <w:rPr>
          <w:lang w:eastAsia="zh-CN"/>
        </w:rPr>
      </w:pPr>
      <m:oMathPara>
        <m:oMathParaPr>
          <m:jc m:val="right"/>
        </m:oMathParaPr>
        <m:oMath>
          <m:sSub>
            <m:sSubPr>
              <m:ctrlPr>
                <w:rPr>
                  <w:rFonts w:ascii="Cambria Math" w:hAnsi="Cambria Math"/>
                  <w:i/>
                </w:rPr>
              </m:ctrlPr>
            </m:sSubPr>
            <m:e>
              <m:r>
                <w:rPr>
                  <w:rFonts w:ascii="Cambria Math" w:hAnsi="Cambria Math"/>
                  <w:lang w:eastAsia="zh-CN"/>
                </w:rPr>
                <m:t>E</m:t>
              </m:r>
            </m:e>
            <m:sub>
              <m:r>
                <w:rPr>
                  <w:rFonts w:ascii="Cambria Math" w:hAnsi="Cambria Math"/>
                  <w:lang w:eastAsia="zh-CN"/>
                </w:rPr>
                <m:t>it</m:t>
              </m:r>
            </m:sub>
          </m:sSub>
          <m:d>
            <m:dPr>
              <m:ctrlPr>
                <w:rPr>
                  <w:rFonts w:ascii="Cambria Math" w:hAnsi="Cambria Math"/>
                  <w:i/>
                </w:rPr>
              </m:ctrlPr>
            </m:dPr>
            <m:e>
              <m:r>
                <w:rPr>
                  <w:rFonts w:ascii="Cambria Math" w:hAnsi="Cambria Math"/>
                  <w:lang w:eastAsia="zh-CN"/>
                </w:rPr>
                <m:t>m,n</m:t>
              </m:r>
            </m:e>
          </m:d>
          <m:r>
            <w:rPr>
              <w:rFonts w:ascii="Cambria Math" w:hAnsi="Cambria Math"/>
              <w:lang w:eastAsia="zh-CN"/>
            </w:rPr>
            <m:t>=</m:t>
          </m:r>
          <m:nary>
            <m:naryPr>
              <m:chr m:val="∑"/>
              <m:limLoc m:val="undOvr"/>
              <m:ctrlPr>
                <w:rPr>
                  <w:rFonts w:ascii="Cambria Math" w:hAnsi="Cambria Math"/>
                  <w:i/>
                  <w:iCs/>
                </w:rPr>
              </m:ctrlPr>
            </m:naryPr>
            <m:sub>
              <m:r>
                <w:rPr>
                  <w:rFonts w:ascii="Cambria Math" w:hAnsi="Cambria Math"/>
                  <w:lang w:eastAsia="zh-CN"/>
                </w:rPr>
                <m:t>i=1</m:t>
              </m:r>
            </m:sub>
            <m:sup>
              <m:sSub>
                <m:sSubPr>
                  <m:ctrlPr>
                    <w:rPr>
                      <w:rFonts w:ascii="Cambria Math" w:hAnsi="Cambria Math"/>
                      <w:i/>
                      <w:iCs/>
                    </w:rPr>
                  </m:ctrlPr>
                </m:sSubPr>
                <m:e>
                  <m:r>
                    <w:rPr>
                      <w:rFonts w:ascii="Cambria Math" w:hAnsi="Cambria Math"/>
                      <w:lang w:eastAsia="zh-CN"/>
                    </w:rPr>
                    <m:t>L</m:t>
                  </m:r>
                </m:e>
                <m:sub>
                  <m:r>
                    <w:rPr>
                      <w:rFonts w:ascii="Cambria Math" w:hAnsi="Cambria Math"/>
                      <w:lang w:eastAsia="zh-CN"/>
                    </w:rPr>
                    <m:t>m</m:t>
                  </m:r>
                </m:sub>
              </m:sSub>
            </m:sup>
            <m:e>
              <m:nary>
                <m:naryPr>
                  <m:chr m:val="∑"/>
                  <m:limLoc m:val="undOvr"/>
                  <m:ctrlPr>
                    <w:rPr>
                      <w:rFonts w:ascii="Cambria Math" w:hAnsi="Cambria Math"/>
                      <w:i/>
                      <w:iCs/>
                    </w:rPr>
                  </m:ctrlPr>
                </m:naryPr>
                <m:sub>
                  <m:r>
                    <w:rPr>
                      <w:rFonts w:ascii="Cambria Math" w:hAnsi="Cambria Math"/>
                      <w:lang w:eastAsia="zh-CN"/>
                    </w:rPr>
                    <m:t>j=1</m:t>
                  </m:r>
                </m:sub>
                <m:sup>
                  <m:sSub>
                    <m:sSubPr>
                      <m:ctrlPr>
                        <w:rPr>
                          <w:rFonts w:ascii="Cambria Math" w:hAnsi="Cambria Math"/>
                          <w:i/>
                          <w:iCs/>
                        </w:rPr>
                      </m:ctrlPr>
                    </m:sSubPr>
                    <m:e>
                      <m:r>
                        <w:rPr>
                          <w:rFonts w:ascii="Cambria Math" w:hAnsi="Cambria Math"/>
                          <w:lang w:eastAsia="zh-CN"/>
                        </w:rPr>
                        <m:t>L</m:t>
                      </m:r>
                    </m:e>
                    <m:sub>
                      <m:r>
                        <w:rPr>
                          <w:rFonts w:ascii="Cambria Math" w:hAnsi="Cambria Math"/>
                          <w:lang w:eastAsia="zh-CN"/>
                        </w:rPr>
                        <m:t>n</m:t>
                      </m:r>
                    </m:sub>
                  </m:sSub>
                </m:sup>
                <m:e>
                  <m:d>
                    <m:dPr>
                      <m:begChr m:val="{"/>
                      <m:endChr m:val=""/>
                      <m:ctrlPr>
                        <w:rPr>
                          <w:rFonts w:ascii="Cambria Math" w:hAnsi="Cambria Math"/>
                          <w:i/>
                        </w:rPr>
                      </m:ctrlPr>
                    </m:dPr>
                    <m:e>
                      <m:m>
                        <m:mPr>
                          <m:cGp m:val="8"/>
                          <m:mcs>
                            <m:mc>
                              <m:mcPr>
                                <m:count m:val="1"/>
                                <m:mcJc m:val="left"/>
                              </m:mcPr>
                            </m:mc>
                          </m:mcs>
                          <m:ctrlPr>
                            <w:rPr>
                              <w:rFonts w:ascii="Cambria Math" w:hAnsi="Cambria Math"/>
                              <w:i/>
                            </w:rPr>
                          </m:ctrlPr>
                        </m:mPr>
                        <m:mr>
                          <m:e>
                            <m:m>
                              <m:mPr>
                                <m:cGp m:val="8"/>
                                <m:mcs>
                                  <m:mc>
                                    <m:mcPr>
                                      <m:count m:val="1"/>
                                      <m:mcJc m:val="left"/>
                                    </m:mcPr>
                                  </m:mc>
                                </m:mcs>
                                <m:ctrlPr>
                                  <w:rPr>
                                    <w:rFonts w:ascii="Cambria Math" w:hAnsi="Cambria Math"/>
                                    <w:i/>
                                  </w:rPr>
                                </m:ctrlPr>
                              </m:mPr>
                              <m:mr>
                                <m:e>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ij</m:t>
                                      </m:r>
                                    </m:sub>
                                  </m:sSub>
                                  <m:r>
                                    <m:rPr>
                                      <m:sty m:val="p"/>
                                    </m:rPr>
                                    <w:rPr>
                                      <w:rFonts w:ascii="Cambria Math" w:hAnsi="Cambria Math"/>
                                    </w:rPr>
                                    <m:t xml:space="preserve">,                                                   if </m:t>
                                  </m:r>
                                  <m:sSub>
                                    <m:sSubPr>
                                      <m:ctrlPr>
                                        <w:rPr>
                                          <w:rFonts w:ascii="Cambria Math" w:hAnsi="Cambria Math"/>
                                          <w:i/>
                                          <w:kern w:val="2"/>
                                        </w:rPr>
                                      </m:ctrlPr>
                                    </m:sSubPr>
                                    <m:e>
                                      <m:r>
                                        <w:rPr>
                                          <w:rFonts w:ascii="Cambria Math" w:hAnsi="Cambria Math"/>
                                        </w:rPr>
                                        <m:t>d</m:t>
                                      </m:r>
                                    </m:e>
                                    <m:sub>
                                      <m:r>
                                        <w:rPr>
                                          <w:rFonts w:ascii="Cambria Math" w:hAnsi="Cambria Math"/>
                                        </w:rPr>
                                        <m:t>ij</m:t>
                                      </m:r>
                                    </m:sub>
                                  </m:sSub>
                                  <m:r>
                                    <w:rPr>
                                      <w:rFonts w:ascii="Cambria Math" w:hAnsi="Cambria Math"/>
                                    </w:rPr>
                                    <m:t>&lt;18</m:t>
                                  </m:r>
                                  <m:r>
                                    <w:rPr>
                                      <w:rFonts w:ascii="Cambria Math" w:hAnsi="Cambria Math"/>
                                      <w:lang w:eastAsia="zh-CN"/>
                                    </w:rPr>
                                    <m:t>Å</m:t>
                                  </m:r>
                                </m:e>
                              </m:mr>
                              <m:mr>
                                <m:e>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U</m:t>
                                      </m:r>
                                    </m:e>
                                    <m:sub>
                                      <m:r>
                                        <w:rPr>
                                          <w:rFonts w:ascii="Cambria Math" w:hAnsi="Cambria Math"/>
                                        </w:rPr>
                                        <m:t>ij</m:t>
                                      </m:r>
                                    </m:sub>
                                  </m:sSub>
                                  <m:d>
                                    <m:dPr>
                                      <m:begChr m:val="["/>
                                      <m:endChr m:val="]"/>
                                      <m:ctrlPr>
                                        <w:rPr>
                                          <w:rFonts w:ascii="Cambria Math" w:hAnsi="Cambria Math"/>
                                          <w:i/>
                                        </w:rPr>
                                      </m:ctrlPr>
                                    </m:dPr>
                                    <m:e>
                                      <m:r>
                                        <w:rPr>
                                          <w:rFonts w:ascii="Cambria Math" w:hAnsi="Cambria Math"/>
                                        </w:rPr>
                                        <m:t>1-</m:t>
                                      </m:r>
                                      <m:r>
                                        <m:rPr>
                                          <m:sty m:val="p"/>
                                        </m:rPr>
                                        <w:rPr>
                                          <w:rFonts w:ascii="Cambria Math" w:hAnsi="Cambria Math"/>
                                        </w:rPr>
                                        <m:t>sin</m:t>
                                      </m:r>
                                      <m:d>
                                        <m:dPr>
                                          <m:ctrlPr>
                                            <w:rPr>
                                              <w:rFonts w:ascii="Cambria Math" w:hAnsi="Cambria Math"/>
                                              <w:i/>
                                            </w:rPr>
                                          </m:ctrlPr>
                                        </m:dPr>
                                        <m:e>
                                          <m:f>
                                            <m:fPr>
                                              <m:ctrlPr>
                                                <w:rPr>
                                                  <w:rFonts w:ascii="Cambria Math" w:hAnsi="Cambria Math"/>
                                                  <w:i/>
                                                </w:rPr>
                                              </m:ctrlPr>
                                            </m:fPr>
                                            <m:num>
                                              <m:sSub>
                                                <m:sSubPr>
                                                  <m:ctrlPr>
                                                    <w:rPr>
                                                      <w:rFonts w:ascii="Cambria Math" w:hAnsi="Cambria Math"/>
                                                    </w:rPr>
                                                  </m:ctrlPr>
                                                </m:sSubPr>
                                                <m:e>
                                                  <m:r>
                                                    <w:rPr>
                                                      <w:rFonts w:ascii="Cambria Math" w:hAnsi="Cambria Math"/>
                                                    </w:rPr>
                                                    <m:t>d</m:t>
                                                  </m:r>
                                                </m:e>
                                                <m:sub>
                                                  <m:r>
                                                    <w:rPr>
                                                      <w:rFonts w:ascii="Cambria Math" w:hAnsi="Cambria Math"/>
                                                    </w:rPr>
                                                    <m:t>ij</m:t>
                                                  </m:r>
                                                </m:sub>
                                              </m:sSub>
                                              <m:r>
                                                <w:rPr>
                                                  <w:rFonts w:ascii="Cambria Math" w:hAnsi="Cambria Math"/>
                                                </w:rPr>
                                                <m:t>-19</m:t>
                                              </m:r>
                                            </m:num>
                                            <m:den>
                                              <m:r>
                                                <w:rPr>
                                                  <w:rFonts w:ascii="Cambria Math" w:hAnsi="Cambria Math"/>
                                                </w:rPr>
                                                <m:t>2</m:t>
                                              </m:r>
                                            </m:den>
                                          </m:f>
                                          <m:r>
                                            <w:rPr>
                                              <w:rFonts w:ascii="Cambria Math" w:hAnsi="Cambria Math"/>
                                            </w:rPr>
                                            <m:t>π</m:t>
                                          </m:r>
                                        </m:e>
                                      </m:d>
                                    </m:e>
                                  </m:d>
                                  <m:r>
                                    <m:rPr>
                                      <m:sty m:val="p"/>
                                    </m:rPr>
                                    <w:rPr>
                                      <w:rFonts w:ascii="Cambria Math" w:hAnsi="Cambria Math"/>
                                    </w:rPr>
                                    <m:t>,   if 1</m:t>
                                  </m:r>
                                  <m:r>
                                    <w:rPr>
                                      <w:rFonts w:ascii="Cambria Math" w:hAnsi="Cambria Math"/>
                                    </w:rPr>
                                    <m:t>8</m:t>
                                  </m:r>
                                  <m:r>
                                    <w:rPr>
                                      <w:rFonts w:ascii="Cambria Math" w:hAnsi="Cambria Math"/>
                                      <w:lang w:eastAsia="zh-CN"/>
                                    </w:rPr>
                                    <m:t>Å</m:t>
                                  </m:r>
                                  <m:r>
                                    <m:rPr>
                                      <m:sty m:val="p"/>
                                    </m:rPr>
                                    <w:rPr>
                                      <w:rFonts w:ascii="Cambria Math" w:hAnsi="Cambria Math"/>
                                    </w:rPr>
                                    <m:t>≤</m:t>
                                  </m:r>
                                  <m:sSub>
                                    <m:sSubPr>
                                      <m:ctrlPr>
                                        <w:rPr>
                                          <w:rFonts w:ascii="Cambria Math" w:hAnsi="Cambria Math"/>
                                          <w:i/>
                                          <w:kern w:val="2"/>
                                        </w:rPr>
                                      </m:ctrlPr>
                                    </m:sSubPr>
                                    <m:e>
                                      <m:r>
                                        <w:rPr>
                                          <w:rFonts w:ascii="Cambria Math" w:hAnsi="Cambria Math"/>
                                        </w:rPr>
                                        <m:t>d</m:t>
                                      </m:r>
                                    </m:e>
                                    <m:sub>
                                      <m:r>
                                        <w:rPr>
                                          <w:rFonts w:ascii="Cambria Math" w:hAnsi="Cambria Math"/>
                                        </w:rPr>
                                        <m:t>ij</m:t>
                                      </m:r>
                                    </m:sub>
                                  </m:sSub>
                                  <m:r>
                                    <w:rPr>
                                      <w:rFonts w:ascii="Cambria Math" w:hAnsi="Cambria Math"/>
                                    </w:rPr>
                                    <m:t>≤20Å</m:t>
                                  </m:r>
                                </m:e>
                              </m:mr>
                            </m:m>
                          </m:e>
                        </m:mr>
                        <m:mr>
                          <m:e>
                            <m:m>
                              <m:mPr>
                                <m:cGp m:val="8"/>
                                <m:mcs>
                                  <m:mc>
                                    <m:mcPr>
                                      <m:count m:val="1"/>
                                      <m:mcJc m:val="left"/>
                                    </m:mcPr>
                                  </m:mc>
                                </m:mcs>
                                <m:ctrlPr>
                                  <w:rPr>
                                    <w:rFonts w:ascii="Cambria Math" w:hAnsi="Cambria Math"/>
                                    <w:i/>
                                  </w:rPr>
                                </m:ctrlPr>
                              </m:mPr>
                              <m:mr>
                                <m:e>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U</m:t>
                                      </m:r>
                                    </m:e>
                                    <m:sub>
                                      <m:r>
                                        <w:rPr>
                                          <w:rFonts w:ascii="Cambria Math" w:hAnsi="Cambria Math"/>
                                        </w:rPr>
                                        <m:t>ij</m:t>
                                      </m:r>
                                    </m:sub>
                                  </m:sSub>
                                  <m:d>
                                    <m:dPr>
                                      <m:begChr m:val="["/>
                                      <m:endChr m:val="]"/>
                                      <m:ctrlPr>
                                        <w:rPr>
                                          <w:rFonts w:ascii="Cambria Math" w:hAnsi="Cambria Math"/>
                                          <w:i/>
                                        </w:rPr>
                                      </m:ctrlPr>
                                    </m:dPr>
                                    <m:e>
                                      <m:r>
                                        <w:rPr>
                                          <w:rFonts w:ascii="Cambria Math" w:hAnsi="Cambria Math"/>
                                        </w:rPr>
                                        <m:t>1-</m:t>
                                      </m:r>
                                      <m:r>
                                        <m:rPr>
                                          <m:sty m:val="p"/>
                                        </m:rPr>
                                        <w:rPr>
                                          <w:rFonts w:ascii="Cambria Math" w:hAnsi="Cambria Math"/>
                                        </w:rPr>
                                        <m:t>sin</m:t>
                                      </m:r>
                                      <m:d>
                                        <m:dPr>
                                          <m:ctrlPr>
                                            <w:rPr>
                                              <w:rFonts w:ascii="Cambria Math" w:hAnsi="Cambria Math"/>
                                              <w:i/>
                                            </w:rPr>
                                          </m:ctrlPr>
                                        </m:dPr>
                                        <m:e>
                                          <m:f>
                                            <m:fPr>
                                              <m:ctrlPr>
                                                <w:rPr>
                                                  <w:rFonts w:ascii="Cambria Math" w:hAnsi="Cambria Math"/>
                                                  <w:i/>
                                                </w:rPr>
                                              </m:ctrlPr>
                                            </m:fPr>
                                            <m:num>
                                              <m:sSub>
                                                <m:sSubPr>
                                                  <m:ctrlPr>
                                                    <w:rPr>
                                                      <w:rFonts w:ascii="Cambria Math" w:hAnsi="Cambria Math"/>
                                                    </w:rPr>
                                                  </m:ctrlPr>
                                                </m:sSubPr>
                                                <m:e>
                                                  <m:r>
                                                    <w:rPr>
                                                      <w:rFonts w:ascii="Cambria Math" w:hAnsi="Cambria Math"/>
                                                    </w:rPr>
                                                    <m:t>d</m:t>
                                                  </m:r>
                                                </m:e>
                                                <m:sub>
                                                  <m:r>
                                                    <w:rPr>
                                                      <w:rFonts w:ascii="Cambria Math" w:hAnsi="Cambria Math"/>
                                                    </w:rPr>
                                                    <m:t>ij</m:t>
                                                  </m:r>
                                                </m:sub>
                                              </m:sSub>
                                              <m:r>
                                                <w:rPr>
                                                  <w:rFonts w:ascii="Cambria Math" w:hAnsi="Cambria Math"/>
                                                </w:rPr>
                                                <m:t>-50</m:t>
                                              </m:r>
                                            </m:num>
                                            <m:den>
                                              <m:r>
                                                <w:rPr>
                                                  <w:rFonts w:ascii="Cambria Math" w:hAnsi="Cambria Math"/>
                                                </w:rPr>
                                                <m:t>60</m:t>
                                              </m:r>
                                            </m:den>
                                          </m:f>
                                          <m:r>
                                            <w:rPr>
                                              <w:rFonts w:ascii="Cambria Math" w:hAnsi="Cambria Math"/>
                                            </w:rPr>
                                            <m:t>π</m:t>
                                          </m:r>
                                        </m:e>
                                      </m:d>
                                    </m:e>
                                  </m:d>
                                  <m:r>
                                    <m:rPr>
                                      <m:sty m:val="p"/>
                                    </m:rPr>
                                    <w:rPr>
                                      <w:rFonts w:ascii="Cambria Math" w:hAnsi="Cambria Math"/>
                                    </w:rPr>
                                    <m:t>,       if 20Å&lt;</m:t>
                                  </m:r>
                                  <m:sSub>
                                    <m:sSubPr>
                                      <m:ctrlPr>
                                        <w:rPr>
                                          <w:rFonts w:ascii="Cambria Math" w:hAnsi="Cambria Math"/>
                                          <w:i/>
                                          <w:kern w:val="2"/>
                                        </w:rPr>
                                      </m:ctrlPr>
                                    </m:sSubPr>
                                    <m:e>
                                      <m:r>
                                        <w:rPr>
                                          <w:rFonts w:ascii="Cambria Math" w:hAnsi="Cambria Math"/>
                                        </w:rPr>
                                        <m:t>d</m:t>
                                      </m:r>
                                    </m:e>
                                    <m:sub>
                                      <m:r>
                                        <w:rPr>
                                          <w:rFonts w:ascii="Cambria Math" w:hAnsi="Cambria Math"/>
                                        </w:rPr>
                                        <m:t>ij</m:t>
                                      </m:r>
                                    </m:sub>
                                  </m:sSub>
                                  <m:r>
                                    <w:rPr>
                                      <w:rFonts w:ascii="Cambria Math" w:hAnsi="Cambria Math"/>
                                    </w:rPr>
                                    <m:t>≤80Å</m:t>
                                  </m:r>
                                </m:e>
                              </m:mr>
                              <m:mr>
                                <m:e>
                                  <m:sSub>
                                    <m:sSubPr>
                                      <m:ctrlPr>
                                        <w:rPr>
                                          <w:rFonts w:ascii="Cambria Math" w:hAnsi="Cambria Math"/>
                                        </w:rPr>
                                      </m:ctrlPr>
                                    </m:sSubPr>
                                    <m:e>
                                      <m:r>
                                        <w:rPr>
                                          <w:rFonts w:ascii="Cambria Math" w:hAnsi="Cambria Math"/>
                                        </w:rPr>
                                        <m:t>U</m:t>
                                      </m:r>
                                    </m:e>
                                    <m:sub>
                                      <m:r>
                                        <w:rPr>
                                          <w:rFonts w:ascii="Cambria Math" w:hAnsi="Cambria Math"/>
                                        </w:rPr>
                                        <m:t>ij</m:t>
                                      </m:r>
                                    </m:sub>
                                  </m:sSub>
                                  <m:r>
                                    <m:rPr>
                                      <m:sty m:val="p"/>
                                    </m:rPr>
                                    <w:rPr>
                                      <w:rFonts w:ascii="Cambria Math" w:hAnsi="Cambria Math"/>
                                    </w:rPr>
                                    <m:t>,                                                      otherwise</m:t>
                                  </m:r>
                                </m:e>
                              </m:mr>
                            </m:m>
                          </m:e>
                        </m:mr>
                      </m:m>
                    </m:e>
                  </m:d>
                </m:e>
              </m:nary>
            </m:e>
          </m:nary>
          <m:r>
            <w:rPr>
              <w:rFonts w:ascii="Cambria Math" w:hAnsi="Cambria Math"/>
              <w:lang w:eastAsia="zh-CN"/>
            </w:rPr>
            <m:t xml:space="preserve">                               (</m:t>
          </m:r>
          <m:r>
            <m:rPr>
              <m:sty m:val="p"/>
            </m:rPr>
            <w:rPr>
              <w:rFonts w:ascii="Cambria Math" w:hAnsi="Cambria Math"/>
              <w:lang w:eastAsia="zh-CN"/>
            </w:rPr>
            <m:t>S</m:t>
          </m:r>
          <m:r>
            <w:rPr>
              <w:rFonts w:ascii="Cambria Math" w:hAnsi="Cambria Math"/>
              <w:lang w:eastAsia="zh-CN"/>
            </w:rPr>
            <m:t xml:space="preserve">4) </m:t>
          </m:r>
        </m:oMath>
      </m:oMathPara>
    </w:p>
    <w:p w14:paraId="233AA169" w14:textId="7937B472" w:rsidR="00C245DC" w:rsidRPr="00D23E2F" w:rsidRDefault="001E3AD6" w:rsidP="00B22787">
      <w:pPr>
        <w:pStyle w:val="Text"/>
        <w:adjustRightInd w:val="0"/>
        <w:snapToGrid w:val="0"/>
        <w:spacing w:line="240" w:lineRule="auto"/>
        <w:ind w:firstLine="0"/>
        <w:rPr>
          <w:lang w:eastAsia="zh-CN"/>
        </w:rPr>
      </w:pPr>
      <w:r w:rsidRPr="00D23E2F">
        <w:rPr>
          <w:lang w:eastAsia="zh-CN"/>
        </w:rPr>
        <w:t xml:space="preserve">where </w:t>
      </w:r>
      <m:oMath>
        <m:sSub>
          <m:sSubPr>
            <m:ctrlPr>
              <w:rPr>
                <w:rFonts w:ascii="Cambria Math" w:hAnsi="Cambria Math"/>
              </w:rPr>
            </m:ctrlPr>
          </m:sSubPr>
          <m:e>
            <m:r>
              <w:rPr>
                <w:rFonts w:ascii="Cambria Math" w:hAnsi="Cambria Math"/>
              </w:rPr>
              <m:t>U</m:t>
            </m:r>
          </m:e>
          <m:sub>
            <m:r>
              <w:rPr>
                <w:rFonts w:ascii="Cambria Math" w:hAnsi="Cambria Math"/>
              </w:rPr>
              <m:t>ij</m:t>
            </m:r>
          </m:sub>
        </m:sSub>
      </m:oMath>
      <w:r w:rsidRPr="00D23E2F">
        <w:rPr>
          <w:lang w:eastAsia="zh-CN"/>
        </w:rPr>
        <w:t xml:space="preserve"> is the confidence score of the </w:t>
      </w:r>
      <w:r w:rsidRPr="00D23E2F">
        <w:rPr>
          <w:i/>
          <w:lang w:eastAsia="zh-CN"/>
        </w:rPr>
        <w:t>i</w:t>
      </w:r>
      <w:r w:rsidRPr="00D23E2F">
        <w:rPr>
          <w:lang w:eastAsia="zh-CN"/>
        </w:rPr>
        <w:t>-</w:t>
      </w:r>
      <w:proofErr w:type="spellStart"/>
      <w:r w:rsidRPr="00D23E2F">
        <w:rPr>
          <w:lang w:eastAsia="zh-CN"/>
        </w:rPr>
        <w:t>th</w:t>
      </w:r>
      <w:proofErr w:type="spellEnd"/>
      <w:r w:rsidRPr="00D23E2F">
        <w:rPr>
          <w:lang w:eastAsia="zh-CN"/>
        </w:rPr>
        <w:t xml:space="preserve"> residue and </w:t>
      </w:r>
      <w:r w:rsidRPr="00D23E2F">
        <w:rPr>
          <w:i/>
          <w:lang w:eastAsia="zh-CN"/>
        </w:rPr>
        <w:t>j</w:t>
      </w:r>
      <w:r w:rsidRPr="00D23E2F">
        <w:rPr>
          <w:lang w:eastAsia="zh-CN"/>
        </w:rPr>
        <w:t>-</w:t>
      </w:r>
      <w:proofErr w:type="spellStart"/>
      <w:r w:rsidRPr="00D23E2F">
        <w:rPr>
          <w:lang w:eastAsia="zh-CN"/>
        </w:rPr>
        <w:t>th</w:t>
      </w:r>
      <w:proofErr w:type="spellEnd"/>
      <w:r w:rsidRPr="00D23E2F">
        <w:rPr>
          <w:lang w:eastAsia="zh-CN"/>
        </w:rPr>
        <w:t xml:space="preserve"> residue with the C</w:t>
      </w:r>
      <m:oMath>
        <m:r>
          <w:rPr>
            <w:rFonts w:ascii="Cambria Math" w:hAnsi="Cambria Math"/>
            <w:lang w:eastAsia="zh-CN"/>
          </w:rPr>
          <m:t>α</m:t>
        </m:r>
      </m:oMath>
      <w:r w:rsidRPr="00D23E2F">
        <w:rPr>
          <w:iCs/>
          <w:lang w:eastAsia="zh-CN"/>
        </w:rPr>
        <w:t xml:space="preserve"> distance &lt;18</w:t>
      </w:r>
      <m:oMath>
        <m:r>
          <w:rPr>
            <w:rFonts w:ascii="Cambria Math" w:hAnsi="Cambria Math"/>
          </w:rPr>
          <m:t xml:space="preserve"> Å</m:t>
        </m:r>
      </m:oMath>
      <w:r w:rsidRPr="00D23E2F">
        <w:rPr>
          <w:lang w:eastAsia="zh-CN"/>
        </w:rPr>
        <w:t>.</w:t>
      </w:r>
      <w:r w:rsidR="0042030B" w:rsidRPr="00D23E2F">
        <w:rPr>
          <w:lang w:eastAsia="zh-CN"/>
        </w:rPr>
        <w:t xml:space="preserve"> </w:t>
      </w:r>
      <w:r w:rsidR="009115E5" w:rsidRPr="00D23E2F">
        <w:rPr>
          <w:lang w:eastAsia="zh-CN"/>
        </w:rPr>
        <w:t xml:space="preserve">A similar </w:t>
      </w:r>
      <w:r w:rsidR="0042030B" w:rsidRPr="00D23E2F">
        <w:rPr>
          <w:lang w:eastAsia="zh-CN"/>
        </w:rPr>
        <w:t>potential is also used to count for cross-link restraints when</w:t>
      </w:r>
      <w:r w:rsidR="003B0106" w:rsidRPr="00D23E2F">
        <w:rPr>
          <w:lang w:eastAsia="zh-CN"/>
        </w:rPr>
        <w:t xml:space="preserve"> they are available</w:t>
      </w:r>
      <w:r w:rsidR="00C245DC" w:rsidRPr="00D23E2F">
        <w:rPr>
          <w:lang w:eastAsia="zh-CN"/>
        </w:rPr>
        <w:t xml:space="preserve">, where </w:t>
      </w:r>
      <m:oMath>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ij</m:t>
            </m:r>
          </m:sub>
        </m:sSub>
      </m:oMath>
      <w:r w:rsidR="00C245DC" w:rsidRPr="00D23E2F">
        <w:rPr>
          <w:lang w:eastAsia="zh-CN"/>
        </w:rPr>
        <w:t xml:space="preserve"> is set to 1 with the distance cutoffs taken directly from the user-input cross-link data.</w:t>
      </w:r>
    </w:p>
    <w:p w14:paraId="40943137" w14:textId="237BF855" w:rsidR="001E3AD6" w:rsidRPr="00D23E2F" w:rsidRDefault="001E3AD6" w:rsidP="00B22787">
      <w:pPr>
        <w:pStyle w:val="Text"/>
        <w:adjustRightInd w:val="0"/>
        <w:snapToGrid w:val="0"/>
        <w:spacing w:line="240" w:lineRule="auto"/>
        <w:ind w:firstLine="357"/>
        <w:rPr>
          <w:lang w:eastAsia="zh-CN"/>
        </w:rPr>
      </w:pPr>
      <w:r w:rsidRPr="00D23E2F">
        <w:rPr>
          <w:lang w:eastAsia="zh-CN"/>
        </w:rPr>
        <w:t xml:space="preserve">The </w:t>
      </w:r>
      <w:r w:rsidRPr="00D23E2F">
        <w:rPr>
          <w:rFonts w:hint="eastAsia"/>
          <w:lang w:eastAsia="zh-CN"/>
        </w:rPr>
        <w:t>fourth</w:t>
      </w:r>
      <w:r w:rsidRPr="00D23E2F">
        <w:rPr>
          <w:lang w:eastAsia="zh-CN"/>
        </w:rPr>
        <w:t xml:space="preserve"> term is the </w:t>
      </w:r>
      <w:r w:rsidRPr="00D23E2F">
        <w:rPr>
          <w:i/>
          <w:lang w:eastAsia="zh-CN"/>
        </w:rPr>
        <w:t>hydrogen bond restraints</w:t>
      </w:r>
      <w:r w:rsidRPr="00D23E2F">
        <w:rPr>
          <w:lang w:eastAsia="zh-CN"/>
        </w:rPr>
        <w:t>. The predicted probability distribution of angles is converted into an energy potential with a similar from as the distance energy, where the potential is described as follows:</w:t>
      </w:r>
    </w:p>
    <w:p w14:paraId="1030F1C9" w14:textId="77777777" w:rsidR="001E3AD6" w:rsidRPr="00D23E2F" w:rsidRDefault="00216132" w:rsidP="001E3AD6">
      <w:pPr>
        <w:pStyle w:val="Text"/>
        <w:adjustRightInd w:val="0"/>
        <w:snapToGrid w:val="0"/>
        <w:spacing w:before="120" w:after="120" w:line="240" w:lineRule="auto"/>
        <w:ind w:firstLine="0"/>
        <w:rPr>
          <w:lang w:eastAsia="zh-CN"/>
        </w:rPr>
      </w:pPr>
      <m:oMathPara>
        <m:oMathParaPr>
          <m:jc m:val="right"/>
        </m:oMathParaPr>
        <m:oMath>
          <m:sSub>
            <m:sSubPr>
              <m:ctrlPr>
                <w:rPr>
                  <w:rFonts w:ascii="Cambria Math" w:eastAsia="Cambria Math" w:hAnsi="Cambria Math"/>
                  <w:i/>
                </w:rPr>
              </m:ctrlPr>
            </m:sSubPr>
            <m:e>
              <m:r>
                <w:rPr>
                  <w:rFonts w:ascii="Cambria Math" w:eastAsia="Cambria Math" w:hAnsi="Cambria Math"/>
                  <w:lang w:eastAsia="zh-CN"/>
                </w:rPr>
                <m:t>E</m:t>
              </m:r>
            </m:e>
            <m:sub>
              <m:r>
                <w:rPr>
                  <w:rFonts w:ascii="Cambria Math" w:eastAsia="Cambria Math" w:hAnsi="Cambria Math"/>
                  <w:lang w:eastAsia="zh-CN"/>
                </w:rPr>
                <m:t>SHB</m:t>
              </m:r>
            </m:sub>
          </m:sSub>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nary>
            <m:naryPr>
              <m:chr m:val="∑"/>
              <m:limLoc m:val="undOvr"/>
              <m:ctrlPr>
                <w:rPr>
                  <w:rFonts w:ascii="Cambria Math" w:eastAsia="Cambria Math" w:hAnsi="Cambria Math"/>
                  <w:i/>
                </w:rPr>
              </m:ctrlPr>
            </m:naryPr>
            <m:sub>
              <m:r>
                <w:rPr>
                  <w:rFonts w:ascii="Cambria Math" w:eastAsia="Cambria Math" w:hAnsi="Cambria Math"/>
                  <w:lang w:eastAsia="zh-CN"/>
                </w:rPr>
                <m:t>i=2</m:t>
              </m:r>
            </m:sub>
            <m:sup>
              <m:sSub>
                <m:sSubPr>
                  <m:ctrlPr>
                    <w:rPr>
                      <w:rFonts w:ascii="Cambria Math" w:eastAsia="Cambria Math" w:hAnsi="Cambria Math"/>
                      <w:i/>
                      <w:lang w:eastAsia="zh-CN"/>
                    </w:rPr>
                  </m:ctrlPr>
                </m:sSubPr>
                <m:e>
                  <m:r>
                    <w:rPr>
                      <w:rFonts w:ascii="Cambria Math" w:eastAsia="Cambria Math" w:hAnsi="Cambria Math"/>
                      <w:lang w:eastAsia="zh-CN"/>
                    </w:rPr>
                    <m:t>L</m:t>
                  </m:r>
                </m:e>
                <m:sub>
                  <m:r>
                    <w:rPr>
                      <w:rFonts w:ascii="Cambria Math" w:eastAsia="Cambria Math" w:hAnsi="Cambria Math"/>
                      <w:lang w:eastAsia="zh-CN"/>
                    </w:rPr>
                    <m:t>m</m:t>
                  </m:r>
                </m:sub>
              </m:sSub>
              <m:r>
                <w:rPr>
                  <w:rFonts w:ascii="Cambria Math" w:eastAsia="Cambria Math" w:hAnsi="Cambria Math"/>
                  <w:lang w:eastAsia="zh-CN"/>
                </w:rPr>
                <m:t>-2</m:t>
              </m:r>
            </m:sup>
            <m:e>
              <m:nary>
                <m:naryPr>
                  <m:chr m:val="∑"/>
                  <m:limLoc m:val="undOvr"/>
                  <m:ctrlPr>
                    <w:rPr>
                      <w:rFonts w:ascii="Cambria Math" w:eastAsia="Cambria Math" w:hAnsi="Cambria Math"/>
                      <w:i/>
                    </w:rPr>
                  </m:ctrlPr>
                </m:naryPr>
                <m:sub>
                  <m:r>
                    <w:rPr>
                      <w:rFonts w:ascii="Cambria Math" w:eastAsia="Cambria Math" w:hAnsi="Cambria Math"/>
                      <w:lang w:eastAsia="zh-CN"/>
                    </w:rPr>
                    <m:t>j&gt;1</m:t>
                  </m:r>
                </m:sub>
                <m:sup>
                  <m:sSub>
                    <m:sSubPr>
                      <m:ctrlPr>
                        <w:rPr>
                          <w:rFonts w:ascii="Cambria Math" w:eastAsia="Cambria Math" w:hAnsi="Cambria Math"/>
                          <w:i/>
                          <w:lang w:eastAsia="zh-CN"/>
                        </w:rPr>
                      </m:ctrlPr>
                    </m:sSubPr>
                    <m:e>
                      <m:r>
                        <w:rPr>
                          <w:rFonts w:ascii="Cambria Math" w:eastAsia="Cambria Math" w:hAnsi="Cambria Math"/>
                          <w:lang w:eastAsia="zh-CN"/>
                        </w:rPr>
                        <m:t>L</m:t>
                      </m:r>
                    </m:e>
                    <m:sub>
                      <m:r>
                        <w:rPr>
                          <w:rFonts w:ascii="Cambria Math" w:eastAsia="Cambria Math" w:hAnsi="Cambria Math"/>
                          <w:lang w:eastAsia="zh-CN"/>
                        </w:rPr>
                        <m:t>n</m:t>
                      </m:r>
                    </m:sub>
                  </m:sSub>
                  <m:r>
                    <w:rPr>
                      <w:rFonts w:ascii="Cambria Math" w:eastAsia="Cambria Math" w:hAnsi="Cambria Math"/>
                      <w:lang w:eastAsia="zh-CN"/>
                    </w:rPr>
                    <m:t>-1</m:t>
                  </m:r>
                </m:sup>
                <m:e>
                  <m:sSubSup>
                    <m:sSubSupPr>
                      <m:ctrlPr>
                        <w:rPr>
                          <w:rFonts w:ascii="Cambria Math" w:eastAsia="Cambria Math" w:hAnsi="Cambria Math"/>
                          <w:i/>
                        </w:rPr>
                      </m:ctrlPr>
                    </m:sSubSupPr>
                    <m:e>
                      <m:r>
                        <w:rPr>
                          <w:rFonts w:ascii="Cambria Math" w:eastAsia="Cambria Math" w:hAnsi="Cambria Math"/>
                          <w:lang w:eastAsia="zh-CN"/>
                        </w:rPr>
                        <m:t>E</m:t>
                      </m:r>
                    </m:e>
                    <m:sub>
                      <m:r>
                        <w:rPr>
                          <w:rFonts w:ascii="Cambria Math" w:eastAsia="Cambria Math" w:hAnsi="Cambria Math"/>
                          <w:lang w:eastAsia="zh-CN"/>
                        </w:rPr>
                        <m:t>S</m:t>
                      </m:r>
                      <m:r>
                        <w:rPr>
                          <w:rFonts w:ascii="Cambria Math" w:eastAsia="Cambria Math" w:hAnsi="Cambria Math"/>
                          <w:lang w:eastAsia="zh-CN"/>
                        </w:rPr>
                        <m:t>HB</m:t>
                      </m:r>
                    </m:sub>
                    <m:sup>
                      <m:r>
                        <w:rPr>
                          <w:rFonts w:ascii="Cambria Math" w:eastAsia="Cambria Math" w:hAnsi="Cambria Math"/>
                          <w:lang w:eastAsia="zh-CN"/>
                        </w:rPr>
                        <m:t>AA</m:t>
                      </m:r>
                    </m:sup>
                  </m:sSubSup>
                  <m:d>
                    <m:dPr>
                      <m:ctrlPr>
                        <w:rPr>
                          <w:rFonts w:ascii="Cambria Math" w:eastAsia="Cambria Math" w:hAnsi="Cambria Math"/>
                          <w:i/>
                          <w:lang w:eastAsia="zh-CN"/>
                        </w:rPr>
                      </m:ctrlPr>
                    </m:dPr>
                    <m:e>
                      <m:sSubSup>
                        <m:sSubSupPr>
                          <m:ctrlPr>
                            <w:rPr>
                              <w:rFonts w:ascii="Cambria Math" w:eastAsia="Cambria Math" w:hAnsi="Cambria Math"/>
                              <w:i/>
                            </w:rPr>
                          </m:ctrlPr>
                        </m:sSubSupPr>
                        <m:e>
                          <m:r>
                            <w:rPr>
                              <w:rFonts w:ascii="Cambria Math" w:eastAsia="Cambria Math" w:hAnsi="Cambria Math"/>
                              <w:lang w:eastAsia="zh-CN"/>
                            </w:rPr>
                            <m:t>θ</m:t>
                          </m:r>
                        </m:e>
                        <m:sub>
                          <m:r>
                            <w:rPr>
                              <w:rFonts w:ascii="Cambria Math" w:eastAsia="Cambria Math" w:hAnsi="Cambria Math"/>
                              <w:lang w:eastAsia="zh-CN"/>
                            </w:rPr>
                            <m:t>ij</m:t>
                          </m:r>
                        </m:sub>
                        <m:sup>
                          <m:r>
                            <w:rPr>
                              <w:rFonts w:ascii="Cambria Math" w:eastAsia="Cambria Math" w:hAnsi="Cambria Math"/>
                              <w:lang w:eastAsia="zh-CN"/>
                            </w:rPr>
                            <m:t>AA</m:t>
                          </m:r>
                        </m:sup>
                      </m:sSubSup>
                    </m:e>
                  </m:d>
                </m:e>
              </m:nary>
            </m:e>
          </m:nary>
          <m:r>
            <w:rPr>
              <w:rFonts w:ascii="Cambria Math" w:hAnsi="Cambria Math"/>
              <w:lang w:eastAsia="zh-CN"/>
            </w:rPr>
            <m:t>+</m:t>
          </m:r>
          <m:nary>
            <m:naryPr>
              <m:chr m:val="∑"/>
              <m:limLoc m:val="undOvr"/>
              <m:ctrlPr>
                <w:rPr>
                  <w:rFonts w:ascii="Cambria Math" w:eastAsia="Cambria Math" w:hAnsi="Cambria Math"/>
                  <w:i/>
                </w:rPr>
              </m:ctrlPr>
            </m:naryPr>
            <m:sub>
              <m:r>
                <w:rPr>
                  <w:rFonts w:ascii="Cambria Math" w:eastAsia="Cambria Math" w:hAnsi="Cambria Math"/>
                  <w:lang w:eastAsia="zh-CN"/>
                </w:rPr>
                <m:t>i=2</m:t>
              </m:r>
            </m:sub>
            <m:sup>
              <m:sSub>
                <m:sSubPr>
                  <m:ctrlPr>
                    <w:rPr>
                      <w:rFonts w:ascii="Cambria Math" w:eastAsia="Cambria Math" w:hAnsi="Cambria Math"/>
                      <w:i/>
                      <w:lang w:eastAsia="zh-CN"/>
                    </w:rPr>
                  </m:ctrlPr>
                </m:sSubPr>
                <m:e>
                  <m:r>
                    <w:rPr>
                      <w:rFonts w:ascii="Cambria Math" w:eastAsia="Cambria Math" w:hAnsi="Cambria Math"/>
                      <w:lang w:eastAsia="zh-CN"/>
                    </w:rPr>
                    <m:t>L</m:t>
                  </m:r>
                </m:e>
                <m:sub>
                  <m:r>
                    <w:rPr>
                      <w:rFonts w:ascii="Cambria Math" w:eastAsia="Cambria Math" w:hAnsi="Cambria Math"/>
                      <w:lang w:eastAsia="zh-CN"/>
                    </w:rPr>
                    <m:t>m</m:t>
                  </m:r>
                </m:sub>
              </m:sSub>
              <m:r>
                <w:rPr>
                  <w:rFonts w:ascii="Cambria Math" w:eastAsia="Cambria Math" w:hAnsi="Cambria Math"/>
                  <w:lang w:eastAsia="zh-CN"/>
                </w:rPr>
                <m:t>-2</m:t>
              </m:r>
            </m:sup>
            <m:e>
              <m:nary>
                <m:naryPr>
                  <m:chr m:val="∑"/>
                  <m:limLoc m:val="undOvr"/>
                  <m:ctrlPr>
                    <w:rPr>
                      <w:rFonts w:ascii="Cambria Math" w:eastAsia="Cambria Math" w:hAnsi="Cambria Math"/>
                      <w:i/>
                    </w:rPr>
                  </m:ctrlPr>
                </m:naryPr>
                <m:sub>
                  <m:r>
                    <w:rPr>
                      <w:rFonts w:ascii="Cambria Math" w:eastAsia="Cambria Math" w:hAnsi="Cambria Math"/>
                      <w:lang w:eastAsia="zh-CN"/>
                    </w:rPr>
                    <m:t>j&gt;1</m:t>
                  </m:r>
                </m:sub>
                <m:sup>
                  <m:sSub>
                    <m:sSubPr>
                      <m:ctrlPr>
                        <w:rPr>
                          <w:rFonts w:ascii="Cambria Math" w:eastAsia="Cambria Math" w:hAnsi="Cambria Math"/>
                          <w:i/>
                          <w:lang w:eastAsia="zh-CN"/>
                        </w:rPr>
                      </m:ctrlPr>
                    </m:sSubPr>
                    <m:e>
                      <m:r>
                        <w:rPr>
                          <w:rFonts w:ascii="Cambria Math" w:eastAsia="Cambria Math" w:hAnsi="Cambria Math"/>
                          <w:lang w:eastAsia="zh-CN"/>
                        </w:rPr>
                        <m:t>L</m:t>
                      </m:r>
                    </m:e>
                    <m:sub>
                      <m:r>
                        <w:rPr>
                          <w:rFonts w:ascii="Cambria Math" w:eastAsia="Cambria Math" w:hAnsi="Cambria Math"/>
                          <w:lang w:eastAsia="zh-CN"/>
                        </w:rPr>
                        <m:t>n</m:t>
                      </m:r>
                    </m:sub>
                  </m:sSub>
                  <m:r>
                    <w:rPr>
                      <w:rFonts w:ascii="Cambria Math" w:eastAsia="Cambria Math" w:hAnsi="Cambria Math"/>
                      <w:lang w:eastAsia="zh-CN"/>
                    </w:rPr>
                    <m:t>-1</m:t>
                  </m:r>
                </m:sup>
                <m:e>
                  <m:sSubSup>
                    <m:sSubSupPr>
                      <m:ctrlPr>
                        <w:rPr>
                          <w:rFonts w:ascii="Cambria Math" w:eastAsia="Cambria Math" w:hAnsi="Cambria Math"/>
                          <w:i/>
                        </w:rPr>
                      </m:ctrlPr>
                    </m:sSubSupPr>
                    <m:e>
                      <m:r>
                        <w:rPr>
                          <w:rFonts w:ascii="Cambria Math" w:eastAsia="Cambria Math" w:hAnsi="Cambria Math"/>
                          <w:lang w:eastAsia="zh-CN"/>
                        </w:rPr>
                        <m:t>E</m:t>
                      </m:r>
                    </m:e>
                    <m:sub>
                      <m:r>
                        <w:rPr>
                          <w:rFonts w:ascii="Cambria Math" w:eastAsia="Cambria Math" w:hAnsi="Cambria Math"/>
                          <w:lang w:eastAsia="zh-CN"/>
                        </w:rPr>
                        <m:t>SHB</m:t>
                      </m:r>
                    </m:sub>
                    <m:sup>
                      <m:r>
                        <w:rPr>
                          <w:rFonts w:ascii="Cambria Math" w:eastAsia="Cambria Math" w:hAnsi="Cambria Math"/>
                          <w:lang w:eastAsia="zh-CN"/>
                        </w:rPr>
                        <m:t>BB</m:t>
                      </m:r>
                    </m:sup>
                  </m:sSubSup>
                  <m:d>
                    <m:dPr>
                      <m:ctrlPr>
                        <w:rPr>
                          <w:rFonts w:ascii="Cambria Math" w:eastAsia="Cambria Math" w:hAnsi="Cambria Math"/>
                          <w:i/>
                          <w:lang w:eastAsia="zh-CN"/>
                        </w:rPr>
                      </m:ctrlPr>
                    </m:dPr>
                    <m:e>
                      <m:sSubSup>
                        <m:sSubSupPr>
                          <m:ctrlPr>
                            <w:rPr>
                              <w:rFonts w:ascii="Cambria Math" w:eastAsia="Cambria Math" w:hAnsi="Cambria Math"/>
                              <w:i/>
                            </w:rPr>
                          </m:ctrlPr>
                        </m:sSubSupPr>
                        <m:e>
                          <m:r>
                            <w:rPr>
                              <w:rFonts w:ascii="Cambria Math" w:eastAsia="Cambria Math" w:hAnsi="Cambria Math"/>
                              <w:lang w:eastAsia="zh-CN"/>
                            </w:rPr>
                            <m:t>θ</m:t>
                          </m:r>
                        </m:e>
                        <m:sub>
                          <m:r>
                            <w:rPr>
                              <w:rFonts w:ascii="Cambria Math" w:eastAsia="Cambria Math" w:hAnsi="Cambria Math"/>
                              <w:lang w:eastAsia="zh-CN"/>
                            </w:rPr>
                            <m:t>ij</m:t>
                          </m:r>
                        </m:sub>
                        <m:sup>
                          <m:r>
                            <w:rPr>
                              <w:rFonts w:ascii="Cambria Math" w:eastAsia="Cambria Math" w:hAnsi="Cambria Math"/>
                              <w:lang w:eastAsia="zh-CN"/>
                            </w:rPr>
                            <m:t>BB</m:t>
                          </m:r>
                        </m:sup>
                      </m:sSubSup>
                    </m:e>
                  </m:d>
                </m:e>
              </m:nary>
            </m:e>
          </m:nary>
          <m:r>
            <w:rPr>
              <w:rFonts w:ascii="Cambria Math" w:hAnsi="Cambria Math"/>
              <w:lang w:eastAsia="zh-CN"/>
            </w:rPr>
            <m:t>+</m:t>
          </m:r>
          <m:nary>
            <m:naryPr>
              <m:chr m:val="∑"/>
              <m:limLoc m:val="undOvr"/>
              <m:ctrlPr>
                <w:rPr>
                  <w:rFonts w:ascii="Cambria Math" w:eastAsia="Cambria Math" w:hAnsi="Cambria Math"/>
                  <w:i/>
                </w:rPr>
              </m:ctrlPr>
            </m:naryPr>
            <m:sub>
              <m:r>
                <w:rPr>
                  <w:rFonts w:ascii="Cambria Math" w:eastAsia="Cambria Math" w:hAnsi="Cambria Math"/>
                  <w:lang w:eastAsia="zh-CN"/>
                </w:rPr>
                <m:t>i=2</m:t>
              </m:r>
            </m:sub>
            <m:sup>
              <m:sSub>
                <m:sSubPr>
                  <m:ctrlPr>
                    <w:rPr>
                      <w:rFonts w:ascii="Cambria Math" w:eastAsia="Cambria Math" w:hAnsi="Cambria Math"/>
                      <w:i/>
                      <w:lang w:eastAsia="zh-CN"/>
                    </w:rPr>
                  </m:ctrlPr>
                </m:sSubPr>
                <m:e>
                  <m:r>
                    <w:rPr>
                      <w:rFonts w:ascii="Cambria Math" w:eastAsia="Cambria Math" w:hAnsi="Cambria Math"/>
                      <w:lang w:eastAsia="zh-CN"/>
                    </w:rPr>
                    <m:t>L</m:t>
                  </m:r>
                </m:e>
                <m:sub>
                  <m:r>
                    <w:rPr>
                      <w:rFonts w:ascii="Cambria Math" w:eastAsia="Cambria Math" w:hAnsi="Cambria Math"/>
                      <w:lang w:eastAsia="zh-CN"/>
                    </w:rPr>
                    <m:t>m</m:t>
                  </m:r>
                </m:sub>
              </m:sSub>
              <m:r>
                <w:rPr>
                  <w:rFonts w:ascii="Cambria Math" w:eastAsia="Cambria Math" w:hAnsi="Cambria Math"/>
                  <w:lang w:eastAsia="zh-CN"/>
                </w:rPr>
                <m:t>-2</m:t>
              </m:r>
            </m:sup>
            <m:e>
              <m:nary>
                <m:naryPr>
                  <m:chr m:val="∑"/>
                  <m:limLoc m:val="undOvr"/>
                  <m:ctrlPr>
                    <w:rPr>
                      <w:rFonts w:ascii="Cambria Math" w:eastAsia="Cambria Math" w:hAnsi="Cambria Math"/>
                      <w:i/>
                    </w:rPr>
                  </m:ctrlPr>
                </m:naryPr>
                <m:sub>
                  <m:r>
                    <w:rPr>
                      <w:rFonts w:ascii="Cambria Math" w:eastAsia="Cambria Math" w:hAnsi="Cambria Math"/>
                      <w:lang w:eastAsia="zh-CN"/>
                    </w:rPr>
                    <m:t>j&gt;1</m:t>
                  </m:r>
                </m:sub>
                <m:sup>
                  <m:sSub>
                    <m:sSubPr>
                      <m:ctrlPr>
                        <w:rPr>
                          <w:rFonts w:ascii="Cambria Math" w:eastAsia="Cambria Math" w:hAnsi="Cambria Math"/>
                          <w:i/>
                          <w:lang w:eastAsia="zh-CN"/>
                        </w:rPr>
                      </m:ctrlPr>
                    </m:sSubPr>
                    <m:e>
                      <m:r>
                        <w:rPr>
                          <w:rFonts w:ascii="Cambria Math" w:eastAsia="Cambria Math" w:hAnsi="Cambria Math"/>
                          <w:lang w:eastAsia="zh-CN"/>
                        </w:rPr>
                        <m:t>L</m:t>
                      </m:r>
                    </m:e>
                    <m:sub>
                      <m:r>
                        <w:rPr>
                          <w:rFonts w:ascii="Cambria Math" w:eastAsia="Cambria Math" w:hAnsi="Cambria Math"/>
                          <w:lang w:eastAsia="zh-CN"/>
                        </w:rPr>
                        <m:t>n</m:t>
                      </m:r>
                    </m:sub>
                  </m:sSub>
                  <m:r>
                    <w:rPr>
                      <w:rFonts w:ascii="Cambria Math" w:eastAsia="Cambria Math" w:hAnsi="Cambria Math"/>
                      <w:lang w:eastAsia="zh-CN"/>
                    </w:rPr>
                    <m:t>-1</m:t>
                  </m:r>
                </m:sup>
                <m:e>
                  <m:sSubSup>
                    <m:sSubSupPr>
                      <m:ctrlPr>
                        <w:rPr>
                          <w:rFonts w:ascii="Cambria Math" w:eastAsia="Cambria Math" w:hAnsi="Cambria Math"/>
                          <w:i/>
                        </w:rPr>
                      </m:ctrlPr>
                    </m:sSubSupPr>
                    <m:e>
                      <m:r>
                        <w:rPr>
                          <w:rFonts w:ascii="Cambria Math" w:eastAsia="Cambria Math" w:hAnsi="Cambria Math"/>
                          <w:lang w:eastAsia="zh-CN"/>
                        </w:rPr>
                        <m:t>E</m:t>
                      </m:r>
                    </m:e>
                    <m:sub>
                      <m:r>
                        <w:rPr>
                          <w:rFonts w:ascii="Cambria Math" w:eastAsia="Cambria Math" w:hAnsi="Cambria Math"/>
                          <w:lang w:eastAsia="zh-CN"/>
                        </w:rPr>
                        <m:t>SHB</m:t>
                      </m:r>
                    </m:sub>
                    <m:sup>
                      <m:r>
                        <w:rPr>
                          <w:rFonts w:ascii="Cambria Math" w:eastAsia="Cambria Math" w:hAnsi="Cambria Math"/>
                          <w:lang w:eastAsia="zh-CN"/>
                        </w:rPr>
                        <m:t>CC</m:t>
                      </m:r>
                    </m:sup>
                  </m:sSubSup>
                  <m:d>
                    <m:dPr>
                      <m:ctrlPr>
                        <w:rPr>
                          <w:rFonts w:ascii="Cambria Math" w:eastAsia="Cambria Math" w:hAnsi="Cambria Math"/>
                          <w:i/>
                          <w:lang w:eastAsia="zh-CN"/>
                        </w:rPr>
                      </m:ctrlPr>
                    </m:dPr>
                    <m:e>
                      <m:sSubSup>
                        <m:sSubSupPr>
                          <m:ctrlPr>
                            <w:rPr>
                              <w:rFonts w:ascii="Cambria Math" w:eastAsia="Cambria Math" w:hAnsi="Cambria Math"/>
                              <w:i/>
                            </w:rPr>
                          </m:ctrlPr>
                        </m:sSubSupPr>
                        <m:e>
                          <m:r>
                            <w:rPr>
                              <w:rFonts w:ascii="Cambria Math" w:eastAsia="Cambria Math" w:hAnsi="Cambria Math"/>
                              <w:lang w:eastAsia="zh-CN"/>
                            </w:rPr>
                            <m:t>θ</m:t>
                          </m:r>
                        </m:e>
                        <m:sub>
                          <m:r>
                            <w:rPr>
                              <w:rFonts w:ascii="Cambria Math" w:eastAsia="Cambria Math" w:hAnsi="Cambria Math"/>
                              <w:lang w:eastAsia="zh-CN"/>
                            </w:rPr>
                            <m:t>ij</m:t>
                          </m:r>
                        </m:sub>
                        <m:sup>
                          <m:r>
                            <w:rPr>
                              <w:rFonts w:ascii="Cambria Math" w:eastAsia="Cambria Math" w:hAnsi="Cambria Math"/>
                              <w:lang w:eastAsia="zh-CN"/>
                            </w:rPr>
                            <m:t>CC</m:t>
                          </m:r>
                        </m:sup>
                      </m:sSubSup>
                    </m:e>
                  </m:d>
                </m:e>
              </m:nary>
            </m:e>
          </m:nary>
          <m:r>
            <w:rPr>
              <w:rFonts w:ascii="Cambria Math" w:hAnsi="Cambria Math"/>
              <w:lang w:eastAsia="zh-CN"/>
            </w:rPr>
            <m:t xml:space="preserve">                                         (</m:t>
          </m:r>
          <m:r>
            <m:rPr>
              <m:sty m:val="p"/>
            </m:rPr>
            <w:rPr>
              <w:rFonts w:ascii="Cambria Math" w:hAnsi="Cambria Math"/>
              <w:lang w:eastAsia="zh-CN"/>
            </w:rPr>
            <m:t>S</m:t>
          </m:r>
          <m:r>
            <w:rPr>
              <w:rFonts w:ascii="Cambria Math" w:hAnsi="Cambria Math"/>
              <w:lang w:eastAsia="zh-CN"/>
            </w:rPr>
            <m:t>5)</m:t>
          </m:r>
        </m:oMath>
      </m:oMathPara>
    </w:p>
    <w:p w14:paraId="40B86796" w14:textId="77777777" w:rsidR="001E3AD6" w:rsidRPr="00D23E2F" w:rsidRDefault="00216132" w:rsidP="001E3AD6">
      <w:pPr>
        <w:pStyle w:val="Text"/>
        <w:adjustRightInd w:val="0"/>
        <w:snapToGrid w:val="0"/>
        <w:spacing w:before="120" w:after="120" w:line="240" w:lineRule="auto"/>
        <w:ind w:firstLine="0"/>
        <w:rPr>
          <w:lang w:eastAsia="zh-CN"/>
        </w:rPr>
      </w:pPr>
      <m:oMathPara>
        <m:oMathParaPr>
          <m:jc m:val="right"/>
        </m:oMathParaPr>
        <m:oMath>
          <m:sSubSup>
            <m:sSubSupPr>
              <m:ctrlPr>
                <w:rPr>
                  <w:rFonts w:ascii="Cambria Math" w:eastAsia="Cambria Math" w:hAnsi="Cambria Math"/>
                  <w:i/>
                </w:rPr>
              </m:ctrlPr>
            </m:sSubSupPr>
            <m:e>
              <m:r>
                <w:rPr>
                  <w:rFonts w:ascii="Cambria Math" w:eastAsia="Cambria Math" w:hAnsi="Cambria Math"/>
                  <w:lang w:eastAsia="zh-CN"/>
                </w:rPr>
                <m:t>E</m:t>
              </m:r>
            </m:e>
            <m:sub>
              <m:r>
                <w:rPr>
                  <w:rFonts w:ascii="Cambria Math" w:eastAsia="Cambria Math" w:hAnsi="Cambria Math"/>
                  <w:lang w:eastAsia="zh-CN"/>
                </w:rPr>
                <m:t>SHB</m:t>
              </m:r>
            </m:sub>
            <m:sup>
              <m:r>
                <w:rPr>
                  <w:rFonts w:ascii="Cambria Math" w:eastAsia="Cambria Math" w:hAnsi="Cambria Math"/>
                  <w:lang w:eastAsia="zh-CN"/>
                </w:rPr>
                <m:t>AA/BB/CC</m:t>
              </m:r>
            </m:sup>
          </m:sSubSup>
          <m:r>
            <w:rPr>
              <w:rFonts w:ascii="Cambria Math" w:eastAsia="Cambria Math" w:hAnsi="Cambria Math"/>
              <w:lang w:eastAsia="zh-CN"/>
            </w:rPr>
            <m:t>(</m:t>
          </m:r>
          <m:sSubSup>
            <m:sSubSupPr>
              <m:ctrlPr>
                <w:rPr>
                  <w:rFonts w:ascii="Cambria Math" w:eastAsia="Cambria Math" w:hAnsi="Cambria Math"/>
                  <w:i/>
                </w:rPr>
              </m:ctrlPr>
            </m:sSubSupPr>
            <m:e>
              <m:r>
                <w:rPr>
                  <w:rFonts w:ascii="Cambria Math" w:eastAsia="Cambria Math" w:hAnsi="Cambria Math"/>
                  <w:lang w:eastAsia="zh-CN"/>
                </w:rPr>
                <m:t>θ</m:t>
              </m:r>
            </m:e>
            <m:sub>
              <m:r>
                <w:rPr>
                  <w:rFonts w:ascii="Cambria Math" w:eastAsia="Cambria Math" w:hAnsi="Cambria Math"/>
                  <w:lang w:eastAsia="zh-CN"/>
                </w:rPr>
                <m:t>ij</m:t>
              </m:r>
            </m:sub>
            <m:sup>
              <m:r>
                <w:rPr>
                  <w:rFonts w:ascii="Cambria Math" w:eastAsia="Cambria Math" w:hAnsi="Cambria Math"/>
                  <w:lang w:eastAsia="zh-CN"/>
                </w:rPr>
                <m:t>AA/BB/CC</m:t>
              </m:r>
            </m:sup>
          </m:sSubSup>
          <m:r>
            <w:rPr>
              <w:rFonts w:ascii="Cambria Math" w:eastAsia="Cambria Math" w:hAnsi="Cambria Math"/>
              <w:lang w:eastAsia="zh-CN"/>
            </w:rPr>
            <m:t>)=-</m:t>
          </m:r>
          <m:r>
            <m:rPr>
              <m:sty m:val="p"/>
            </m:rPr>
            <w:rPr>
              <w:rFonts w:ascii="Cambria Math" w:eastAsia="Cambria Math" w:hAnsi="Cambria Math"/>
              <w:lang w:eastAsia="zh-CN"/>
            </w:rPr>
            <m:t>log</m:t>
          </m:r>
          <m:d>
            <m:dPr>
              <m:ctrlPr>
                <w:rPr>
                  <w:rFonts w:ascii="Cambria Math" w:eastAsia="Cambria Math" w:hAnsi="Cambria Math"/>
                </w:rPr>
              </m:ctrlPr>
            </m:dPr>
            <m:e>
              <m:f>
                <m:fPr>
                  <m:ctrlPr>
                    <w:rPr>
                      <w:rFonts w:ascii="Cambria Math" w:eastAsia="Cambria Math" w:hAnsi="Cambria Math"/>
                      <w:i/>
                    </w:rPr>
                  </m:ctrlPr>
                </m:fPr>
                <m:num>
                  <m:sSub>
                    <m:sSubPr>
                      <m:ctrlPr>
                        <w:rPr>
                          <w:rFonts w:ascii="Cambria Math" w:eastAsia="Cambria Math" w:hAnsi="Cambria Math"/>
                          <w:i/>
                        </w:rPr>
                      </m:ctrlPr>
                    </m:sSubPr>
                    <m:e>
                      <m:r>
                        <w:rPr>
                          <w:rFonts w:ascii="Cambria Math" w:eastAsia="Cambria Math" w:hAnsi="Cambria Math"/>
                          <w:lang w:eastAsia="zh-CN"/>
                        </w:rPr>
                        <m:t>P</m:t>
                      </m:r>
                    </m:e>
                    <m:sub>
                      <m:r>
                        <w:rPr>
                          <w:rFonts w:ascii="Cambria Math" w:hAnsi="Cambria Math"/>
                          <w:lang w:eastAsia="zh-CN"/>
                        </w:rPr>
                        <m:t>ij</m:t>
                      </m:r>
                    </m:sub>
                  </m:sSub>
                  <m:r>
                    <w:rPr>
                      <w:rFonts w:ascii="Cambria Math" w:eastAsia="Cambria Math" w:hAnsi="Cambria Math"/>
                      <w:lang w:eastAsia="zh-CN"/>
                    </w:rPr>
                    <m:t>(</m:t>
                  </m:r>
                  <m:sSubSup>
                    <m:sSubSupPr>
                      <m:ctrlPr>
                        <w:rPr>
                          <w:rFonts w:ascii="Cambria Math" w:eastAsia="Cambria Math" w:hAnsi="Cambria Math"/>
                          <w:i/>
                        </w:rPr>
                      </m:ctrlPr>
                    </m:sSubSupPr>
                    <m:e>
                      <m:r>
                        <w:rPr>
                          <w:rFonts w:ascii="Cambria Math" w:eastAsia="Cambria Math" w:hAnsi="Cambria Math"/>
                          <w:lang w:eastAsia="zh-CN"/>
                        </w:rPr>
                        <m:t>θ</m:t>
                      </m:r>
                    </m:e>
                    <m:sub>
                      <m:r>
                        <w:rPr>
                          <w:rFonts w:ascii="Cambria Math" w:eastAsia="Cambria Math" w:hAnsi="Cambria Math"/>
                          <w:lang w:eastAsia="zh-CN"/>
                        </w:rPr>
                        <m:t>ij</m:t>
                      </m:r>
                    </m:sub>
                    <m:sup>
                      <m:r>
                        <w:rPr>
                          <w:rFonts w:ascii="Cambria Math" w:eastAsia="Cambria Math" w:hAnsi="Cambria Math"/>
                          <w:lang w:eastAsia="zh-CN"/>
                        </w:rPr>
                        <m:t>AA/BB/CC</m:t>
                      </m:r>
                    </m:sup>
                  </m:sSubSup>
                  <m:r>
                    <w:rPr>
                      <w:rFonts w:ascii="Cambria Math" w:eastAsia="Cambria Math" w:hAnsi="Cambria Math"/>
                      <w:lang w:eastAsia="zh-CN"/>
                    </w:rPr>
                    <m:t>)+ε</m:t>
                  </m:r>
                </m:num>
                <m:den>
                  <m:sSubSup>
                    <m:sSubSupPr>
                      <m:ctrlPr>
                        <w:rPr>
                          <w:rFonts w:ascii="Cambria Math" w:eastAsia="Cambria Math" w:hAnsi="Cambria Math"/>
                          <w:i/>
                        </w:rPr>
                      </m:ctrlPr>
                    </m:sSubSupPr>
                    <m:e>
                      <m:r>
                        <w:rPr>
                          <w:rFonts w:ascii="Cambria Math" w:eastAsia="Cambria Math" w:hAnsi="Cambria Math"/>
                          <w:lang w:eastAsia="zh-CN"/>
                        </w:rPr>
                        <m:t>P</m:t>
                      </m:r>
                    </m:e>
                    <m:sub>
                      <m:r>
                        <w:rPr>
                          <w:rFonts w:ascii="Cambria Math" w:eastAsia="Cambria Math" w:hAnsi="Cambria Math"/>
                          <w:lang w:eastAsia="zh-CN"/>
                        </w:rPr>
                        <m:t>ij</m:t>
                      </m:r>
                    </m:sub>
                    <m:sup>
                      <m:r>
                        <w:rPr>
                          <w:rFonts w:ascii="Cambria Math" w:eastAsia="Cambria Math" w:hAnsi="Cambria Math"/>
                          <w:lang w:eastAsia="zh-CN"/>
                        </w:rPr>
                        <m:t>N</m:t>
                      </m:r>
                    </m:sup>
                  </m:sSubSup>
                  <m:r>
                    <w:rPr>
                      <w:rFonts w:ascii="Cambria Math" w:eastAsia="Cambria Math" w:hAnsi="Cambria Math"/>
                      <w:lang w:eastAsia="zh-CN"/>
                    </w:rPr>
                    <m:t>+ε</m:t>
                  </m:r>
                </m:den>
              </m:f>
            </m:e>
          </m:d>
          <m:r>
            <m:rPr>
              <m:sty m:val="p"/>
            </m:rPr>
            <w:rPr>
              <w:rFonts w:ascii="Cambria Math" w:eastAsia="Cambria Math" w:hAnsi="Cambria Math"/>
              <w:lang w:eastAsia="zh-CN"/>
            </w:rPr>
            <m:t>⁡</m:t>
          </m:r>
          <m:r>
            <w:rPr>
              <w:rFonts w:ascii="Cambria Math" w:eastAsia="Cambria Math" w:hAnsi="Cambria Math"/>
              <w:lang w:eastAsia="zh-CN"/>
            </w:rPr>
            <m:t xml:space="preserve">                       </m:t>
          </m:r>
          <m:r>
            <w:rPr>
              <w:rFonts w:ascii="Cambria Math" w:hAnsi="Cambria Math"/>
              <w:lang w:eastAsia="zh-CN"/>
            </w:rPr>
            <m:t xml:space="preserve">                               (</m:t>
          </m:r>
          <m:r>
            <m:rPr>
              <m:sty m:val="p"/>
            </m:rPr>
            <w:rPr>
              <w:rFonts w:ascii="Cambria Math" w:hAnsi="Cambria Math"/>
              <w:lang w:eastAsia="zh-CN"/>
            </w:rPr>
            <m:t>S</m:t>
          </m:r>
          <m:r>
            <w:rPr>
              <w:rFonts w:ascii="Cambria Math" w:hAnsi="Cambria Math"/>
              <w:lang w:eastAsia="zh-CN"/>
            </w:rPr>
            <m:t>6)</m:t>
          </m:r>
        </m:oMath>
      </m:oMathPara>
    </w:p>
    <w:p w14:paraId="7D6ACED7" w14:textId="142A7A6F" w:rsidR="001E3AD6" w:rsidRPr="00D23E2F" w:rsidRDefault="001E3AD6" w:rsidP="001E3AD6">
      <w:pPr>
        <w:pStyle w:val="Text"/>
        <w:adjustRightInd w:val="0"/>
        <w:snapToGrid w:val="0"/>
        <w:spacing w:before="120" w:after="120" w:line="240" w:lineRule="auto"/>
        <w:ind w:firstLine="0"/>
        <w:rPr>
          <w:lang w:eastAsia="zh-CN"/>
        </w:rPr>
      </w:pPr>
      <w:r w:rsidRPr="00D23E2F">
        <w:rPr>
          <w:lang w:eastAsia="zh-CN"/>
        </w:rPr>
        <w:t xml:space="preserve">where </w:t>
      </w:r>
      <m:oMath>
        <m:sSubSup>
          <m:sSubSupPr>
            <m:ctrlPr>
              <w:rPr>
                <w:rFonts w:ascii="Cambria Math" w:eastAsia="Cambria Math" w:hAnsi="Cambria Math"/>
                <w:i/>
              </w:rPr>
            </m:ctrlPr>
          </m:sSubSupPr>
          <m:e>
            <m:r>
              <w:rPr>
                <w:rFonts w:ascii="Cambria Math" w:eastAsia="Cambria Math" w:hAnsi="Cambria Math"/>
                <w:lang w:eastAsia="zh-CN"/>
              </w:rPr>
              <m:t>θ</m:t>
            </m:r>
          </m:e>
          <m:sub>
            <m:r>
              <w:rPr>
                <w:rFonts w:ascii="Cambria Math" w:eastAsia="Cambria Math" w:hAnsi="Cambria Math"/>
                <w:lang w:eastAsia="zh-CN"/>
              </w:rPr>
              <m:t>ij</m:t>
            </m:r>
          </m:sub>
          <m:sup>
            <m:r>
              <w:rPr>
                <w:rFonts w:ascii="Cambria Math" w:eastAsia="Cambria Math" w:hAnsi="Cambria Math"/>
                <w:lang w:eastAsia="zh-CN"/>
              </w:rPr>
              <m:t>AA/BB/CC</m:t>
            </m:r>
          </m:sup>
        </m:sSubSup>
      </m:oMath>
      <w:r w:rsidRPr="00D23E2F">
        <w:rPr>
          <w:lang w:eastAsia="zh-CN"/>
        </w:rPr>
        <w:t xml:space="preserve"> is the hydrogen angle between residue pair </w:t>
      </w:r>
      <w:r w:rsidRPr="00D23E2F">
        <w:rPr>
          <w:i/>
          <w:iCs/>
          <w:lang w:eastAsia="zh-CN"/>
        </w:rPr>
        <w:t>i</w:t>
      </w:r>
      <w:r w:rsidRPr="00D23E2F">
        <w:rPr>
          <w:lang w:eastAsia="zh-CN"/>
        </w:rPr>
        <w:t xml:space="preserve"> and </w:t>
      </w:r>
      <w:r w:rsidRPr="00D23E2F">
        <w:rPr>
          <w:i/>
          <w:iCs/>
          <w:lang w:eastAsia="zh-CN"/>
        </w:rPr>
        <w:t>j</w:t>
      </w:r>
      <w:r w:rsidRPr="00D23E2F">
        <w:rPr>
          <w:lang w:eastAsia="zh-CN"/>
        </w:rPr>
        <w:t xml:space="preserve">, i.e. the angle between vector </w:t>
      </w:r>
      <m:oMath>
        <m:acc>
          <m:accPr>
            <m:chr m:val="⃑"/>
            <m:ctrlPr>
              <w:rPr>
                <w:rFonts w:ascii="Cambria Math" w:eastAsia="Cambria Math" w:hAnsi="Cambria Math"/>
                <w:i/>
              </w:rPr>
            </m:ctrlPr>
          </m:accPr>
          <m:e>
            <m:sSub>
              <m:sSubPr>
                <m:ctrlPr>
                  <w:rPr>
                    <w:rFonts w:ascii="Cambria Math" w:eastAsia="Cambria Math" w:hAnsi="Cambria Math"/>
                    <w:i/>
                  </w:rPr>
                </m:ctrlPr>
              </m:sSubPr>
              <m:e>
                <m:r>
                  <w:rPr>
                    <w:rFonts w:ascii="Cambria Math" w:eastAsia="Cambria Math" w:hAnsi="Cambria Math"/>
                    <w:lang w:eastAsia="zh-CN"/>
                  </w:rPr>
                  <m:t>A</m:t>
                </m:r>
              </m:e>
              <m:sub>
                <m:r>
                  <w:rPr>
                    <w:rFonts w:ascii="Cambria Math" w:eastAsia="Cambria Math" w:hAnsi="Cambria Math"/>
                    <w:lang w:eastAsia="zh-CN"/>
                  </w:rPr>
                  <m:t>i</m:t>
                </m:r>
              </m:sub>
            </m:sSub>
          </m:e>
        </m:acc>
        <m:r>
          <w:rPr>
            <w:rFonts w:ascii="Cambria Math" w:eastAsia="Cambria Math" w:hAnsi="Cambria Math"/>
            <w:lang w:eastAsia="zh-CN"/>
          </w:rPr>
          <m:t>/</m:t>
        </m:r>
        <m:acc>
          <m:accPr>
            <m:chr m:val="⃑"/>
            <m:ctrlPr>
              <w:rPr>
                <w:rFonts w:ascii="Cambria Math" w:eastAsia="Cambria Math" w:hAnsi="Cambria Math"/>
                <w:i/>
              </w:rPr>
            </m:ctrlPr>
          </m:accPr>
          <m:e>
            <m:sSub>
              <m:sSubPr>
                <m:ctrlPr>
                  <w:rPr>
                    <w:rFonts w:ascii="Cambria Math" w:eastAsia="Cambria Math" w:hAnsi="Cambria Math"/>
                    <w:i/>
                  </w:rPr>
                </m:ctrlPr>
              </m:sSubPr>
              <m:e>
                <m:r>
                  <w:rPr>
                    <w:rFonts w:ascii="Cambria Math" w:eastAsia="Cambria Math" w:hAnsi="Cambria Math"/>
                    <w:lang w:eastAsia="zh-CN"/>
                  </w:rPr>
                  <m:t>B</m:t>
                </m:r>
              </m:e>
              <m:sub>
                <m:r>
                  <w:rPr>
                    <w:rFonts w:ascii="Cambria Math" w:eastAsia="Cambria Math" w:hAnsi="Cambria Math"/>
                    <w:lang w:eastAsia="zh-CN"/>
                  </w:rPr>
                  <m:t>i</m:t>
                </m:r>
              </m:sub>
            </m:sSub>
          </m:e>
        </m:acc>
        <m:r>
          <w:rPr>
            <w:rFonts w:ascii="Cambria Math" w:eastAsia="Cambria Math" w:hAnsi="Cambria Math"/>
            <w:lang w:eastAsia="zh-CN"/>
          </w:rPr>
          <m:t>/</m:t>
        </m:r>
        <m:acc>
          <m:accPr>
            <m:chr m:val="⃑"/>
            <m:ctrlPr>
              <w:rPr>
                <w:rFonts w:ascii="Cambria Math" w:eastAsia="Cambria Math" w:hAnsi="Cambria Math"/>
                <w:i/>
              </w:rPr>
            </m:ctrlPr>
          </m:accPr>
          <m:e>
            <m:sSub>
              <m:sSubPr>
                <m:ctrlPr>
                  <w:rPr>
                    <w:rFonts w:ascii="Cambria Math" w:eastAsia="Cambria Math" w:hAnsi="Cambria Math"/>
                    <w:i/>
                  </w:rPr>
                </m:ctrlPr>
              </m:sSubPr>
              <m:e>
                <m:r>
                  <w:rPr>
                    <w:rFonts w:ascii="Cambria Math" w:eastAsia="Cambria Math" w:hAnsi="Cambria Math"/>
                    <w:lang w:eastAsia="zh-CN"/>
                  </w:rPr>
                  <m:t>C</m:t>
                </m:r>
              </m:e>
              <m:sub>
                <m:r>
                  <w:rPr>
                    <w:rFonts w:ascii="Cambria Math" w:eastAsia="Cambria Math" w:hAnsi="Cambria Math"/>
                    <w:lang w:eastAsia="zh-CN"/>
                  </w:rPr>
                  <m:t>i</m:t>
                </m:r>
              </m:sub>
            </m:sSub>
          </m:e>
        </m:acc>
      </m:oMath>
      <w:r w:rsidRPr="00D23E2F">
        <w:rPr>
          <w:lang w:eastAsia="zh-CN"/>
        </w:rPr>
        <w:t xml:space="preserve"> and </w:t>
      </w:r>
      <m:oMath>
        <m:acc>
          <m:accPr>
            <m:chr m:val="⃑"/>
            <m:ctrlPr>
              <w:rPr>
                <w:rFonts w:ascii="Cambria Math" w:eastAsia="Cambria Math" w:hAnsi="Cambria Math"/>
                <w:i/>
              </w:rPr>
            </m:ctrlPr>
          </m:accPr>
          <m:e>
            <m:sSub>
              <m:sSubPr>
                <m:ctrlPr>
                  <w:rPr>
                    <w:rFonts w:ascii="Cambria Math" w:eastAsia="Cambria Math" w:hAnsi="Cambria Math"/>
                    <w:i/>
                  </w:rPr>
                </m:ctrlPr>
              </m:sSubPr>
              <m:e>
                <m:r>
                  <w:rPr>
                    <w:rFonts w:ascii="Cambria Math" w:eastAsia="Cambria Math" w:hAnsi="Cambria Math"/>
                    <w:lang w:eastAsia="zh-CN"/>
                  </w:rPr>
                  <m:t>A</m:t>
                </m:r>
              </m:e>
              <m:sub>
                <m:r>
                  <w:rPr>
                    <w:rFonts w:ascii="Cambria Math" w:eastAsia="Cambria Math" w:hAnsi="Cambria Math"/>
                    <w:lang w:eastAsia="zh-CN"/>
                  </w:rPr>
                  <m:t>j</m:t>
                </m:r>
              </m:sub>
            </m:sSub>
          </m:e>
        </m:acc>
        <m:r>
          <w:rPr>
            <w:rFonts w:ascii="Cambria Math" w:eastAsia="Cambria Math" w:hAnsi="Cambria Math"/>
            <w:lang w:eastAsia="zh-CN"/>
          </w:rPr>
          <m:t>/</m:t>
        </m:r>
        <m:acc>
          <m:accPr>
            <m:chr m:val="⃑"/>
            <m:ctrlPr>
              <w:rPr>
                <w:rFonts w:ascii="Cambria Math" w:eastAsia="Cambria Math" w:hAnsi="Cambria Math"/>
                <w:i/>
              </w:rPr>
            </m:ctrlPr>
          </m:accPr>
          <m:e>
            <m:sSub>
              <m:sSubPr>
                <m:ctrlPr>
                  <w:rPr>
                    <w:rFonts w:ascii="Cambria Math" w:eastAsia="Cambria Math" w:hAnsi="Cambria Math"/>
                    <w:i/>
                  </w:rPr>
                </m:ctrlPr>
              </m:sSubPr>
              <m:e>
                <m:r>
                  <w:rPr>
                    <w:rFonts w:ascii="Cambria Math" w:eastAsia="Cambria Math" w:hAnsi="Cambria Math"/>
                    <w:lang w:eastAsia="zh-CN"/>
                  </w:rPr>
                  <m:t>B</m:t>
                </m:r>
              </m:e>
              <m:sub>
                <m:r>
                  <w:rPr>
                    <w:rFonts w:ascii="Cambria Math" w:eastAsia="Cambria Math" w:hAnsi="Cambria Math"/>
                    <w:lang w:eastAsia="zh-CN"/>
                  </w:rPr>
                  <m:t>j</m:t>
                </m:r>
              </m:sub>
            </m:sSub>
          </m:e>
        </m:acc>
        <m:r>
          <w:rPr>
            <w:rFonts w:ascii="Cambria Math" w:eastAsia="Cambria Math" w:hAnsi="Cambria Math"/>
            <w:lang w:eastAsia="zh-CN"/>
          </w:rPr>
          <m:t>/</m:t>
        </m:r>
        <m:acc>
          <m:accPr>
            <m:chr m:val="⃑"/>
            <m:ctrlPr>
              <w:rPr>
                <w:rFonts w:ascii="Cambria Math" w:eastAsia="Cambria Math" w:hAnsi="Cambria Math"/>
                <w:i/>
              </w:rPr>
            </m:ctrlPr>
          </m:accPr>
          <m:e>
            <m:sSub>
              <m:sSubPr>
                <m:ctrlPr>
                  <w:rPr>
                    <w:rFonts w:ascii="Cambria Math" w:eastAsia="Cambria Math" w:hAnsi="Cambria Math"/>
                    <w:i/>
                  </w:rPr>
                </m:ctrlPr>
              </m:sSubPr>
              <m:e>
                <m:r>
                  <w:rPr>
                    <w:rFonts w:ascii="Cambria Math" w:eastAsia="Cambria Math" w:hAnsi="Cambria Math"/>
                    <w:lang w:eastAsia="zh-CN"/>
                  </w:rPr>
                  <m:t>C</m:t>
                </m:r>
              </m:e>
              <m:sub>
                <m:r>
                  <w:rPr>
                    <w:rFonts w:ascii="Cambria Math" w:eastAsia="Cambria Math" w:hAnsi="Cambria Math"/>
                    <w:lang w:eastAsia="zh-CN"/>
                  </w:rPr>
                  <m:t>j</m:t>
                </m:r>
              </m:sub>
            </m:sSub>
          </m:e>
        </m:acc>
      </m:oMath>
      <w:r w:rsidRPr="00D23E2F">
        <w:rPr>
          <w:lang w:eastAsia="zh-CN"/>
        </w:rPr>
        <w:t xml:space="preserve">, which follows a probability distribution </w:t>
      </w:r>
      <m:oMath>
        <m:sSub>
          <m:sSubPr>
            <m:ctrlPr>
              <w:rPr>
                <w:rFonts w:ascii="Cambria Math" w:eastAsia="Cambria Math" w:hAnsi="Cambria Math"/>
                <w:i/>
              </w:rPr>
            </m:ctrlPr>
          </m:sSubPr>
          <m:e>
            <m:r>
              <w:rPr>
                <w:rFonts w:ascii="Cambria Math" w:eastAsia="Cambria Math" w:hAnsi="Cambria Math"/>
                <w:lang w:eastAsia="zh-CN"/>
              </w:rPr>
              <m:t>P</m:t>
            </m:r>
          </m:e>
          <m:sub>
            <m:r>
              <w:rPr>
                <w:rFonts w:ascii="Cambria Math" w:hAnsi="Cambria Math"/>
                <w:lang w:eastAsia="zh-CN"/>
              </w:rPr>
              <m:t>ij</m:t>
            </m:r>
          </m:sub>
        </m:sSub>
      </m:oMath>
      <w:r w:rsidRPr="00D23E2F">
        <w:rPr>
          <w:lang w:eastAsia="zh-CN"/>
        </w:rPr>
        <w:t xml:space="preserve"> predicted by DeepPotential, </w:t>
      </w:r>
      <m:oMath>
        <m:sSub>
          <m:sSubPr>
            <m:ctrlPr>
              <w:rPr>
                <w:rFonts w:ascii="Cambria Math" w:eastAsia="Cambria Math" w:hAnsi="Cambria Math"/>
                <w:i/>
              </w:rPr>
            </m:ctrlPr>
          </m:sSubPr>
          <m:e>
            <m:r>
              <w:rPr>
                <w:rFonts w:ascii="Cambria Math" w:eastAsia="Cambria Math" w:hAnsi="Cambria Math"/>
                <w:lang w:eastAsia="zh-CN"/>
              </w:rPr>
              <m:t>P</m:t>
            </m:r>
          </m:e>
          <m:sub>
            <m:r>
              <w:rPr>
                <w:rFonts w:ascii="Cambria Math" w:hAnsi="Cambria Math"/>
                <w:lang w:eastAsia="zh-CN"/>
              </w:rPr>
              <m:t>ij</m:t>
            </m:r>
          </m:sub>
        </m:sSub>
        <m:r>
          <w:rPr>
            <w:rFonts w:ascii="Cambria Math" w:eastAsia="Cambria Math" w:hAnsi="Cambria Math"/>
            <w:lang w:eastAsia="zh-CN"/>
          </w:rPr>
          <m:t>(</m:t>
        </m:r>
        <m:sSubSup>
          <m:sSubSupPr>
            <m:ctrlPr>
              <w:rPr>
                <w:rFonts w:ascii="Cambria Math" w:eastAsia="Cambria Math" w:hAnsi="Cambria Math"/>
                <w:i/>
              </w:rPr>
            </m:ctrlPr>
          </m:sSubSupPr>
          <m:e>
            <m:r>
              <w:rPr>
                <w:rFonts w:ascii="Cambria Math" w:eastAsia="Cambria Math" w:hAnsi="Cambria Math"/>
                <w:lang w:eastAsia="zh-CN"/>
              </w:rPr>
              <m:t>θ</m:t>
            </m:r>
          </m:e>
          <m:sub>
            <m:r>
              <w:rPr>
                <w:rFonts w:ascii="Cambria Math" w:eastAsia="Cambria Math" w:hAnsi="Cambria Math"/>
                <w:lang w:eastAsia="zh-CN"/>
              </w:rPr>
              <m:t>ij</m:t>
            </m:r>
          </m:sub>
          <m:sup>
            <m:r>
              <w:rPr>
                <w:rFonts w:ascii="Cambria Math" w:eastAsia="Cambria Math" w:hAnsi="Cambria Math"/>
                <w:lang w:eastAsia="zh-CN"/>
              </w:rPr>
              <m:t>AA/BB/CC</m:t>
            </m:r>
          </m:sup>
        </m:sSubSup>
        <m:r>
          <w:rPr>
            <w:rFonts w:ascii="Cambria Math" w:eastAsia="Cambria Math" w:hAnsi="Cambria Math"/>
            <w:lang w:eastAsia="zh-CN"/>
          </w:rPr>
          <m:t>)</m:t>
        </m:r>
      </m:oMath>
      <w:r w:rsidRPr="00D23E2F">
        <w:rPr>
          <w:lang w:eastAsia="zh-CN"/>
        </w:rPr>
        <w:t xml:space="preserve"> is the probability that the angle is located at </w:t>
      </w:r>
      <m:oMath>
        <m:sSubSup>
          <m:sSubSupPr>
            <m:ctrlPr>
              <w:rPr>
                <w:rFonts w:ascii="Cambria Math" w:eastAsia="Cambria Math" w:hAnsi="Cambria Math"/>
                <w:i/>
              </w:rPr>
            </m:ctrlPr>
          </m:sSubSupPr>
          <m:e>
            <m:r>
              <w:rPr>
                <w:rFonts w:ascii="Cambria Math" w:eastAsia="Cambria Math" w:hAnsi="Cambria Math"/>
                <w:lang w:eastAsia="zh-CN"/>
              </w:rPr>
              <m:t>θ</m:t>
            </m:r>
          </m:e>
          <m:sub>
            <m:r>
              <w:rPr>
                <w:rFonts w:ascii="Cambria Math" w:eastAsia="Cambria Math" w:hAnsi="Cambria Math"/>
                <w:lang w:eastAsia="zh-CN"/>
              </w:rPr>
              <m:t>ij</m:t>
            </m:r>
          </m:sub>
          <m:sup>
            <m:r>
              <w:rPr>
                <w:rFonts w:ascii="Cambria Math" w:eastAsia="Cambria Math" w:hAnsi="Cambria Math"/>
                <w:lang w:eastAsia="zh-CN"/>
              </w:rPr>
              <m:t>AA/BB/CC</m:t>
            </m:r>
          </m:sup>
        </m:sSubSup>
      </m:oMath>
      <w:r w:rsidRPr="00D23E2F">
        <w:rPr>
          <w:iCs/>
          <w:lang w:eastAsia="zh-CN"/>
        </w:rPr>
        <w:t>. The illustration of the hydrogen bond restraints is shown in</w:t>
      </w:r>
      <w:r w:rsidRPr="00D23E2F">
        <w:rPr>
          <w:rFonts w:hint="eastAsia"/>
          <w:b/>
          <w:bCs/>
          <w:iCs/>
          <w:lang w:eastAsia="zh-CN"/>
        </w:rPr>
        <w:t xml:space="preserve"> </w:t>
      </w:r>
      <w:r w:rsidRPr="00D23E2F">
        <w:rPr>
          <w:bCs/>
          <w:iCs/>
          <w:lang w:eastAsia="zh-CN"/>
        </w:rPr>
        <w:fldChar w:fldCharType="begin"/>
      </w:r>
      <w:r w:rsidR="0042381C">
        <w:rPr>
          <w:bCs/>
          <w:iCs/>
          <w:lang w:eastAsia="zh-CN"/>
        </w:rPr>
        <w:instrText xml:space="preserve"> ADDIN EN.CITE &lt;EndNote&gt;&lt;Cite&gt;&lt;Author&gt;Yang&lt;/Author&gt;&lt;Year&gt;2015&lt;/Year&gt;&lt;RecNum&gt;168&lt;/RecNum&gt;&lt;DisplayText&gt;(4)&lt;/DisplayText&gt;&lt;record&gt;&lt;rec-number&gt;168&lt;/rec-number&gt;&lt;foreign-keys&gt;&lt;key app="EN" db-id="9wx2p9vwtztppbetav4vtpxj0zvdf0ppwepv" timestamp="1600984349"&gt;168&lt;/key&gt;&lt;/foreign-keys&gt;&lt;ref-type name="Journal Article"&gt;17&lt;/ref-type&gt;&lt;contributors&gt;&lt;authors&gt;&lt;author&gt;Yang, Jianyi&lt;/author&gt;&lt;author&gt;Yan, Renxiang&lt;/author&gt;&lt;author&gt;Roy, Ambrish&lt;/author&gt;&lt;author&gt;Xu, Dong&lt;/author&gt;&lt;author&gt;Poisson, Jonathan&lt;/author&gt;&lt;author&gt;Zhang, Yang&lt;/author&gt;&lt;/authors&gt;&lt;/contributors&gt;&lt;titles&gt;&lt;title&gt;The I-TASSER Suite: protein structure and function prediction&lt;/title&gt;&lt;secondary-title&gt;Nature methods&lt;/secondary-title&gt;&lt;/titles&gt;&lt;periodical&gt;&lt;full-title&gt;Nature methods&lt;/full-title&gt;&lt;/periodical&gt;&lt;pages&gt;7-8&lt;/pages&gt;&lt;volume&gt;12&lt;/volume&gt;&lt;number&gt;1&lt;/number&gt;&lt;dates&gt;&lt;year&gt;2015&lt;/year&gt;&lt;/dates&gt;&lt;isbn&gt;1548-7105&lt;/isbn&gt;&lt;urls&gt;&lt;/urls&gt;&lt;/record&gt;&lt;/Cite&gt;&lt;/EndNote&gt;</w:instrText>
      </w:r>
      <w:r w:rsidRPr="00D23E2F">
        <w:rPr>
          <w:bCs/>
          <w:iCs/>
          <w:lang w:eastAsia="zh-CN"/>
        </w:rPr>
        <w:fldChar w:fldCharType="separate"/>
      </w:r>
      <w:r w:rsidR="0042381C">
        <w:rPr>
          <w:bCs/>
          <w:iCs/>
          <w:noProof/>
          <w:lang w:eastAsia="zh-CN"/>
        </w:rPr>
        <w:t>(4)</w:t>
      </w:r>
      <w:r w:rsidRPr="00D23E2F">
        <w:rPr>
          <w:bCs/>
          <w:iCs/>
          <w:lang w:eastAsia="zh-CN"/>
        </w:rPr>
        <w:fldChar w:fldCharType="end"/>
      </w:r>
      <w:r w:rsidRPr="00D23E2F">
        <w:rPr>
          <w:iCs/>
          <w:lang w:eastAsia="zh-CN"/>
        </w:rPr>
        <w:t>.</w:t>
      </w:r>
    </w:p>
    <w:p w14:paraId="058DF6C9" w14:textId="77777777" w:rsidR="001E3AD6" w:rsidRPr="00D23E2F" w:rsidRDefault="001E3AD6" w:rsidP="001E3AD6">
      <w:pPr>
        <w:pStyle w:val="Text"/>
        <w:adjustRightInd w:val="0"/>
        <w:snapToGrid w:val="0"/>
        <w:spacing w:line="240" w:lineRule="auto"/>
        <w:ind w:firstLine="360"/>
        <w:rPr>
          <w:lang w:eastAsia="zh-CN"/>
        </w:rPr>
      </w:pPr>
      <w:r w:rsidRPr="00D23E2F">
        <w:rPr>
          <w:lang w:eastAsia="zh-CN"/>
        </w:rPr>
        <w:t xml:space="preserve">The </w:t>
      </w:r>
      <w:r w:rsidRPr="00D23E2F">
        <w:rPr>
          <w:rFonts w:hint="eastAsia"/>
          <w:lang w:eastAsia="zh-CN"/>
        </w:rPr>
        <w:t>fifth</w:t>
      </w:r>
      <w:r w:rsidRPr="00D23E2F">
        <w:rPr>
          <w:lang w:eastAsia="zh-CN"/>
        </w:rPr>
        <w:t xml:space="preserve"> term is designed to eliminate</w:t>
      </w:r>
      <w:r w:rsidRPr="00D23E2F">
        <w:rPr>
          <w:i/>
          <w:lang w:eastAsia="zh-CN"/>
        </w:rPr>
        <w:t xml:space="preserve"> steric clashes</w:t>
      </w:r>
      <w:r w:rsidRPr="00D23E2F">
        <w:rPr>
          <w:lang w:eastAsia="zh-CN"/>
        </w:rPr>
        <w:t xml:space="preserve"> between domains, i.e.,</w:t>
      </w:r>
    </w:p>
    <w:p w14:paraId="3241270E" w14:textId="77777777" w:rsidR="001E3AD6" w:rsidRPr="00D23E2F" w:rsidRDefault="00216132" w:rsidP="001E3AD6">
      <w:pPr>
        <w:pStyle w:val="Text"/>
        <w:adjustRightInd w:val="0"/>
        <w:snapToGrid w:val="0"/>
        <w:spacing w:before="120" w:after="120" w:line="240" w:lineRule="auto"/>
        <w:ind w:firstLine="360"/>
        <w:rPr>
          <w:lang w:eastAsia="zh-CN"/>
        </w:rPr>
      </w:pPr>
      <m:oMathPara>
        <m:oMathParaPr>
          <m:jc m:val="right"/>
        </m:oMathParaPr>
        <m:oMath>
          <m:sSub>
            <m:sSubPr>
              <m:ctrlPr>
                <w:rPr>
                  <w:rFonts w:ascii="Cambria Math" w:hAnsi="Cambria Math"/>
                  <w:i/>
                  <w:iCs/>
                </w:rPr>
              </m:ctrlPr>
            </m:sSubPr>
            <m:e>
              <m:r>
                <w:rPr>
                  <w:rFonts w:ascii="Cambria Math" w:hAnsi="Cambria Math"/>
                  <w:lang w:eastAsia="zh-CN"/>
                </w:rPr>
                <m:t>E</m:t>
              </m:r>
            </m:e>
            <m:sub>
              <m:r>
                <w:rPr>
                  <w:rFonts w:ascii="Cambria Math" w:hAnsi="Cambria Math"/>
                  <w:lang w:eastAsia="zh-CN"/>
                </w:rPr>
                <m:t>cl</m:t>
              </m:r>
            </m:sub>
          </m:sSub>
          <m:d>
            <m:dPr>
              <m:ctrlPr>
                <w:rPr>
                  <w:rFonts w:ascii="Cambria Math" w:hAnsi="Cambria Math"/>
                  <w:i/>
                  <w:iCs/>
                </w:rPr>
              </m:ctrlPr>
            </m:dPr>
            <m:e>
              <m:r>
                <w:rPr>
                  <w:rFonts w:ascii="Cambria Math" w:hAnsi="Cambria Math"/>
                  <w:lang w:eastAsia="zh-CN"/>
                </w:rPr>
                <m:t>m,n</m:t>
              </m:r>
            </m:e>
          </m:d>
          <m:r>
            <w:rPr>
              <w:rFonts w:ascii="Cambria Math" w:hAnsi="Cambria Math"/>
              <w:lang w:eastAsia="zh-CN"/>
            </w:rPr>
            <m:t>=</m:t>
          </m:r>
          <m:nary>
            <m:naryPr>
              <m:chr m:val="∑"/>
              <m:limLoc m:val="undOvr"/>
              <m:ctrlPr>
                <w:rPr>
                  <w:rFonts w:ascii="Cambria Math" w:hAnsi="Cambria Math"/>
                  <w:i/>
                  <w:iCs/>
                </w:rPr>
              </m:ctrlPr>
            </m:naryPr>
            <m:sub>
              <m:r>
                <w:rPr>
                  <w:rFonts w:ascii="Cambria Math" w:hAnsi="Cambria Math"/>
                  <w:lang w:eastAsia="zh-CN"/>
                </w:rPr>
                <m:t>i=1</m:t>
              </m:r>
            </m:sub>
            <m:sup>
              <m:sSub>
                <m:sSubPr>
                  <m:ctrlPr>
                    <w:rPr>
                      <w:rFonts w:ascii="Cambria Math" w:hAnsi="Cambria Math"/>
                      <w:i/>
                      <w:iCs/>
                    </w:rPr>
                  </m:ctrlPr>
                </m:sSubPr>
                <m:e>
                  <m:r>
                    <w:rPr>
                      <w:rFonts w:ascii="Cambria Math" w:hAnsi="Cambria Math"/>
                      <w:lang w:eastAsia="zh-CN"/>
                    </w:rPr>
                    <m:t>L</m:t>
                  </m:r>
                </m:e>
                <m:sub>
                  <m:r>
                    <w:rPr>
                      <w:rFonts w:ascii="Cambria Math" w:hAnsi="Cambria Math"/>
                      <w:lang w:eastAsia="zh-CN"/>
                    </w:rPr>
                    <m:t>m</m:t>
                  </m:r>
                </m:sub>
              </m:sSub>
            </m:sup>
            <m:e>
              <m:nary>
                <m:naryPr>
                  <m:chr m:val="∑"/>
                  <m:limLoc m:val="undOvr"/>
                  <m:ctrlPr>
                    <w:rPr>
                      <w:rFonts w:ascii="Cambria Math" w:hAnsi="Cambria Math"/>
                      <w:i/>
                      <w:iCs/>
                    </w:rPr>
                  </m:ctrlPr>
                </m:naryPr>
                <m:sub>
                  <m:r>
                    <w:rPr>
                      <w:rFonts w:ascii="Cambria Math" w:hAnsi="Cambria Math"/>
                      <w:lang w:eastAsia="zh-CN"/>
                    </w:rPr>
                    <m:t>j=1</m:t>
                  </m:r>
                </m:sub>
                <m:sup>
                  <m:sSub>
                    <m:sSubPr>
                      <m:ctrlPr>
                        <w:rPr>
                          <w:rFonts w:ascii="Cambria Math" w:hAnsi="Cambria Math"/>
                          <w:i/>
                          <w:iCs/>
                        </w:rPr>
                      </m:ctrlPr>
                    </m:sSubPr>
                    <m:e>
                      <m:r>
                        <w:rPr>
                          <w:rFonts w:ascii="Cambria Math" w:hAnsi="Cambria Math"/>
                          <w:lang w:eastAsia="zh-CN"/>
                        </w:rPr>
                        <m:t>L</m:t>
                      </m:r>
                    </m:e>
                    <m:sub>
                      <m:r>
                        <w:rPr>
                          <w:rFonts w:ascii="Cambria Math" w:hAnsi="Cambria Math"/>
                          <w:lang w:eastAsia="zh-CN"/>
                        </w:rPr>
                        <m:t>n</m:t>
                      </m:r>
                    </m:sub>
                  </m:sSub>
                </m:sup>
                <m:e>
                  <m:d>
                    <m:dPr>
                      <m:begChr m:val="{"/>
                      <m:endChr m:val=""/>
                      <m:ctrlPr>
                        <w:rPr>
                          <w:rFonts w:ascii="Cambria Math" w:hAnsi="Cambria Math"/>
                          <w:i/>
                          <w:iCs/>
                        </w:rPr>
                      </m:ctrlPr>
                    </m:dPr>
                    <m:e>
                      <m:eqArr>
                        <m:eqArrPr>
                          <m:ctrlPr>
                            <w:rPr>
                              <w:rFonts w:ascii="Cambria Math" w:hAnsi="Cambria Math"/>
                              <w:i/>
                              <w:iCs/>
                            </w:rPr>
                          </m:ctrlPr>
                        </m:eqArrPr>
                        <m:e>
                          <m:f>
                            <m:fPr>
                              <m:ctrlPr>
                                <w:rPr>
                                  <w:rFonts w:ascii="Cambria Math" w:hAnsi="Cambria Math"/>
                                  <w:i/>
                                  <w:iCs/>
                                </w:rPr>
                              </m:ctrlPr>
                            </m:fPr>
                            <m:num>
                              <m:r>
                                <w:rPr>
                                  <w:rFonts w:ascii="Cambria Math" w:hAnsi="Cambria Math"/>
                                  <w:lang w:eastAsia="zh-CN"/>
                                </w:rPr>
                                <m:t>1</m:t>
                              </m:r>
                            </m:num>
                            <m:den>
                              <m:sSub>
                                <m:sSubPr>
                                  <m:ctrlPr>
                                    <w:rPr>
                                      <w:rFonts w:ascii="Cambria Math" w:hAnsi="Cambria Math"/>
                                      <w:i/>
                                      <w:kern w:val="2"/>
                                    </w:rPr>
                                  </m:ctrlPr>
                                </m:sSubPr>
                                <m:e>
                                  <m:r>
                                    <w:rPr>
                                      <w:rFonts w:ascii="Cambria Math" w:hAnsi="Cambria Math"/>
                                    </w:rPr>
                                    <m:t>d</m:t>
                                  </m:r>
                                </m:e>
                                <m:sub>
                                  <m:r>
                                    <w:rPr>
                                      <w:rFonts w:ascii="Cambria Math" w:hAnsi="Cambria Math"/>
                                    </w:rPr>
                                    <m:t>ij</m:t>
                                  </m:r>
                                </m:sub>
                              </m:sSub>
                            </m:den>
                          </m:f>
                          <m:r>
                            <w:rPr>
                              <w:rFonts w:ascii="Cambria Math" w:hAnsi="Cambria Math"/>
                              <w:lang w:eastAsia="zh-CN"/>
                            </w:rPr>
                            <m:t>,     if </m:t>
                          </m:r>
                          <m:sSub>
                            <m:sSubPr>
                              <m:ctrlPr>
                                <w:rPr>
                                  <w:rFonts w:ascii="Cambria Math" w:hAnsi="Cambria Math"/>
                                  <w:i/>
                                  <w:kern w:val="2"/>
                                </w:rPr>
                              </m:ctrlPr>
                            </m:sSubPr>
                            <m:e>
                              <m:r>
                                <w:rPr>
                                  <w:rFonts w:ascii="Cambria Math" w:hAnsi="Cambria Math"/>
                                </w:rPr>
                                <m:t>d</m:t>
                              </m:r>
                            </m:e>
                            <m:sub>
                              <m:r>
                                <w:rPr>
                                  <w:rFonts w:ascii="Cambria Math" w:hAnsi="Cambria Math"/>
                                </w:rPr>
                                <m:t>ij</m:t>
                              </m:r>
                            </m:sub>
                          </m:sSub>
                          <m:r>
                            <w:rPr>
                              <w:rFonts w:ascii="Cambria Math" w:hAnsi="Cambria Math"/>
                              <w:lang w:eastAsia="zh-CN"/>
                            </w:rPr>
                            <m:t>&lt;</m:t>
                          </m:r>
                          <m:sSub>
                            <m:sSubPr>
                              <m:ctrlPr>
                                <w:rPr>
                                  <w:rFonts w:ascii="Cambria Math" w:hAnsi="Cambria Math"/>
                                  <w:i/>
                                  <w:iCs/>
                                </w:rPr>
                              </m:ctrlPr>
                            </m:sSubPr>
                            <m:e>
                              <m:r>
                                <w:rPr>
                                  <w:rFonts w:ascii="Cambria Math" w:hAnsi="Cambria Math"/>
                                  <w:lang w:eastAsia="zh-CN"/>
                                </w:rPr>
                                <m:t>d</m:t>
                              </m:r>
                            </m:e>
                            <m:sub>
                              <m:r>
                                <w:rPr>
                                  <w:rFonts w:ascii="Cambria Math" w:hAnsi="Cambria Math"/>
                                  <w:lang w:eastAsia="zh-CN"/>
                                </w:rPr>
                                <m:t>cut</m:t>
                              </m:r>
                            </m:sub>
                          </m:sSub>
                        </m:e>
                        <m:e>
                          <m:r>
                            <w:rPr>
                              <w:rFonts w:ascii="Cambria Math" w:hAnsi="Cambria Math"/>
                              <w:lang w:eastAsia="zh-CN"/>
                            </w:rPr>
                            <m:t>0,           otherwise      </m:t>
                          </m:r>
                        </m:e>
                      </m:eqArr>
                    </m:e>
                  </m:d>
                </m:e>
              </m:nary>
            </m:e>
          </m:nary>
          <m:r>
            <w:rPr>
              <w:rFonts w:ascii="Cambria Math" w:hAnsi="Cambria Math"/>
              <w:lang w:eastAsia="zh-CN"/>
            </w:rPr>
            <m:t xml:space="preserve">                                                                    (</m:t>
          </m:r>
          <m:r>
            <m:rPr>
              <m:sty m:val="p"/>
            </m:rPr>
            <w:rPr>
              <w:rFonts w:ascii="Cambria Math" w:hAnsi="Cambria Math"/>
              <w:lang w:eastAsia="zh-CN"/>
            </w:rPr>
            <m:t>S</m:t>
          </m:r>
          <m:r>
            <w:rPr>
              <w:rFonts w:ascii="Cambria Math" w:hAnsi="Cambria Math"/>
              <w:lang w:eastAsia="zh-CN"/>
            </w:rPr>
            <m:t>7)</m:t>
          </m:r>
        </m:oMath>
      </m:oMathPara>
    </w:p>
    <w:p w14:paraId="08841A1B" w14:textId="77777777" w:rsidR="001E3AD6" w:rsidRPr="00D23E2F" w:rsidRDefault="001E3AD6" w:rsidP="001E3AD6">
      <w:pPr>
        <w:pStyle w:val="Text"/>
        <w:adjustRightInd w:val="0"/>
        <w:snapToGrid w:val="0"/>
        <w:spacing w:line="240" w:lineRule="auto"/>
        <w:ind w:firstLine="0"/>
        <w:rPr>
          <w:lang w:eastAsia="zh-CN"/>
        </w:rPr>
      </w:pPr>
      <w:r w:rsidRPr="00D23E2F">
        <w:rPr>
          <w:lang w:eastAsia="zh-CN"/>
        </w:rPr>
        <w:t xml:space="preserve">where </w:t>
      </w:r>
      <m:oMath>
        <m:sSub>
          <m:sSubPr>
            <m:ctrlPr>
              <w:rPr>
                <w:rFonts w:ascii="Cambria Math" w:hAnsi="Cambria Math"/>
              </w:rPr>
            </m:ctrlPr>
          </m:sSubPr>
          <m:e>
            <m:r>
              <w:rPr>
                <w:rFonts w:ascii="Cambria Math" w:hAnsi="Cambria Math"/>
                <w:lang w:eastAsia="zh-CN"/>
              </w:rPr>
              <m:t>d</m:t>
            </m:r>
          </m:e>
          <m:sub>
            <m:r>
              <m:rPr>
                <m:sty m:val="p"/>
              </m:rPr>
              <w:rPr>
                <w:rFonts w:ascii="Cambria Math" w:hAnsi="Cambria Math"/>
                <w:lang w:eastAsia="zh-CN"/>
              </w:rPr>
              <m:t>cut</m:t>
            </m:r>
          </m:sub>
        </m:sSub>
        <m:r>
          <w:rPr>
            <w:rFonts w:ascii="Cambria Math" w:hAnsi="Cambria Math"/>
            <w:lang w:eastAsia="zh-CN"/>
          </w:rPr>
          <m:t>=3.75 Å</m:t>
        </m:r>
      </m:oMath>
      <w:r w:rsidRPr="00D23E2F">
        <w:rPr>
          <w:lang w:eastAsia="zh-CN"/>
        </w:rPr>
        <w:t xml:space="preserve"> is set as the clash distance cutoff. </w:t>
      </w:r>
    </w:p>
    <w:p w14:paraId="4EEA455D" w14:textId="77777777" w:rsidR="001E3AD6" w:rsidRPr="00D23E2F" w:rsidRDefault="001E3AD6" w:rsidP="001E3AD6">
      <w:pPr>
        <w:pStyle w:val="Text"/>
        <w:adjustRightInd w:val="0"/>
        <w:snapToGrid w:val="0"/>
        <w:spacing w:line="240" w:lineRule="auto"/>
        <w:ind w:firstLine="360"/>
        <w:rPr>
          <w:lang w:eastAsia="zh-CN"/>
        </w:rPr>
      </w:pPr>
      <w:r w:rsidRPr="00D23E2F">
        <w:rPr>
          <w:lang w:eastAsia="zh-CN"/>
        </w:rPr>
        <w:t xml:space="preserve">The </w:t>
      </w:r>
      <w:r w:rsidRPr="00D23E2F">
        <w:rPr>
          <w:rFonts w:hint="eastAsia"/>
          <w:lang w:eastAsia="zh-CN"/>
        </w:rPr>
        <w:t>sixth</w:t>
      </w:r>
      <w:r w:rsidRPr="00D23E2F">
        <w:rPr>
          <w:lang w:eastAsia="zh-CN"/>
        </w:rPr>
        <w:t xml:space="preserve"> term is the </w:t>
      </w:r>
      <w:r w:rsidRPr="00D23E2F">
        <w:rPr>
          <w:i/>
          <w:lang w:eastAsia="zh-CN"/>
        </w:rPr>
        <w:t>generic domain-domain contact energy</w:t>
      </w:r>
      <w:r w:rsidRPr="00D23E2F">
        <w:rPr>
          <w:lang w:eastAsia="zh-CN"/>
        </w:rPr>
        <w:t xml:space="preserve"> computed by:</w:t>
      </w:r>
    </w:p>
    <w:p w14:paraId="0C73EC89" w14:textId="77777777" w:rsidR="001E3AD6" w:rsidRPr="00D23E2F" w:rsidRDefault="00216132" w:rsidP="001E3AD6">
      <w:pPr>
        <w:pStyle w:val="Text"/>
        <w:adjustRightInd w:val="0"/>
        <w:snapToGrid w:val="0"/>
        <w:spacing w:before="120" w:after="120" w:line="240" w:lineRule="auto"/>
        <w:ind w:firstLine="360"/>
        <w:rPr>
          <w:i/>
          <w:lang w:eastAsia="zh-CN"/>
        </w:rPr>
      </w:pPr>
      <m:oMathPara>
        <m:oMathParaPr>
          <m:jc m:val="right"/>
        </m:oMathParaPr>
        <m:oMath>
          <m:sSub>
            <m:sSubPr>
              <m:ctrlPr>
                <w:rPr>
                  <w:rFonts w:ascii="Cambria Math" w:hAnsi="Cambria Math"/>
                  <w:i/>
                </w:rPr>
              </m:ctrlPr>
            </m:sSubPr>
            <m:e>
              <m:r>
                <w:rPr>
                  <w:rFonts w:ascii="Cambria Math" w:hAnsi="Cambria Math"/>
                  <w:lang w:eastAsia="zh-CN"/>
                </w:rPr>
                <m:t>E</m:t>
              </m:r>
            </m:e>
            <m:sub>
              <m:r>
                <w:rPr>
                  <w:rFonts w:ascii="Cambria Math" w:hAnsi="Cambria Math"/>
                  <w:lang w:eastAsia="zh-CN"/>
                </w:rPr>
                <m:t>ct</m:t>
              </m:r>
            </m:sub>
          </m:sSub>
          <m:d>
            <m:dPr>
              <m:ctrlPr>
                <w:rPr>
                  <w:rFonts w:ascii="Cambria Math" w:hAnsi="Cambria Math"/>
                  <w:i/>
                </w:rPr>
              </m:ctrlPr>
            </m:dPr>
            <m:e>
              <m:r>
                <w:rPr>
                  <w:rFonts w:ascii="Cambria Math" w:hAnsi="Cambria Math"/>
                  <w:lang w:eastAsia="zh-CN"/>
                </w:rPr>
                <m:t>m,n</m:t>
              </m:r>
            </m:e>
          </m:d>
          <m:r>
            <w:rPr>
              <w:rFonts w:ascii="Cambria Math" w:hAnsi="Cambria Math"/>
              <w:lang w:eastAsia="zh-CN"/>
            </w:rPr>
            <m:t>=</m:t>
          </m:r>
          <m:nary>
            <m:naryPr>
              <m:chr m:val="∑"/>
              <m:limLoc m:val="undOvr"/>
              <m:ctrlPr>
                <w:rPr>
                  <w:rFonts w:ascii="Cambria Math" w:hAnsi="Cambria Math"/>
                  <w:i/>
                  <w:iCs/>
                </w:rPr>
              </m:ctrlPr>
            </m:naryPr>
            <m:sub>
              <m:r>
                <w:rPr>
                  <w:rFonts w:ascii="Cambria Math" w:hAnsi="Cambria Math"/>
                  <w:lang w:eastAsia="zh-CN"/>
                </w:rPr>
                <m:t>i=1</m:t>
              </m:r>
            </m:sub>
            <m:sup>
              <m:sSub>
                <m:sSubPr>
                  <m:ctrlPr>
                    <w:rPr>
                      <w:rFonts w:ascii="Cambria Math" w:hAnsi="Cambria Math"/>
                      <w:i/>
                      <w:iCs/>
                    </w:rPr>
                  </m:ctrlPr>
                </m:sSubPr>
                <m:e>
                  <m:r>
                    <w:rPr>
                      <w:rFonts w:ascii="Cambria Math" w:hAnsi="Cambria Math"/>
                      <w:lang w:eastAsia="zh-CN"/>
                    </w:rPr>
                    <m:t>L</m:t>
                  </m:r>
                </m:e>
                <m:sub>
                  <m:r>
                    <w:rPr>
                      <w:rFonts w:ascii="Cambria Math" w:hAnsi="Cambria Math"/>
                      <w:lang w:eastAsia="zh-CN"/>
                    </w:rPr>
                    <m:t>m</m:t>
                  </m:r>
                </m:sub>
              </m:sSub>
            </m:sup>
            <m:e>
              <m:nary>
                <m:naryPr>
                  <m:chr m:val="∑"/>
                  <m:limLoc m:val="undOvr"/>
                  <m:ctrlPr>
                    <w:rPr>
                      <w:rFonts w:ascii="Cambria Math" w:hAnsi="Cambria Math"/>
                      <w:i/>
                      <w:iCs/>
                    </w:rPr>
                  </m:ctrlPr>
                </m:naryPr>
                <m:sub>
                  <m:r>
                    <w:rPr>
                      <w:rFonts w:ascii="Cambria Math" w:hAnsi="Cambria Math"/>
                      <w:lang w:eastAsia="zh-CN"/>
                    </w:rPr>
                    <m:t>j=1</m:t>
                  </m:r>
                </m:sub>
                <m:sup>
                  <m:sSub>
                    <m:sSubPr>
                      <m:ctrlPr>
                        <w:rPr>
                          <w:rFonts w:ascii="Cambria Math" w:hAnsi="Cambria Math"/>
                          <w:i/>
                          <w:iCs/>
                        </w:rPr>
                      </m:ctrlPr>
                    </m:sSubPr>
                    <m:e>
                      <m:r>
                        <w:rPr>
                          <w:rFonts w:ascii="Cambria Math" w:hAnsi="Cambria Math"/>
                          <w:lang w:eastAsia="zh-CN"/>
                        </w:rPr>
                        <m:t>L</m:t>
                      </m:r>
                    </m:e>
                    <m:sub>
                      <m:r>
                        <w:rPr>
                          <w:rFonts w:ascii="Cambria Math" w:hAnsi="Cambria Math"/>
                          <w:lang w:eastAsia="zh-CN"/>
                        </w:rPr>
                        <m:t>n</m:t>
                      </m:r>
                    </m:sub>
                  </m:sSub>
                </m:sup>
                <m:e>
                  <m:d>
                    <m:dPr>
                      <m:begChr m:val="{"/>
                      <m:endChr m:val=""/>
                      <m:ctrlPr>
                        <w:rPr>
                          <w:rFonts w:ascii="Cambria Math" w:hAnsi="Cambria Math"/>
                          <w:i/>
                        </w:rPr>
                      </m:ctrlPr>
                    </m:dPr>
                    <m:e>
                      <m:m>
                        <m:mPr>
                          <m:cGp m:val="8"/>
                          <m:mcs>
                            <m:mc>
                              <m:mcPr>
                                <m:count m:val="1"/>
                                <m:mcJc m:val="left"/>
                              </m:mcPr>
                            </m:mc>
                          </m:mcs>
                          <m:ctrlPr>
                            <w:rPr>
                              <w:rFonts w:ascii="Cambria Math" w:hAnsi="Cambria Math"/>
                              <w:i/>
                            </w:rPr>
                          </m:ctrlPr>
                        </m:mPr>
                        <m:mr>
                          <m:e>
                            <m:m>
                              <m:mPr>
                                <m:cGp m:val="8"/>
                                <m:mcs>
                                  <m:mc>
                                    <m:mcPr>
                                      <m:count m:val="1"/>
                                      <m:mcJc m:val="left"/>
                                    </m:mcPr>
                                  </m:mc>
                                </m:mcs>
                                <m:ctrlPr>
                                  <w:rPr>
                                    <w:rFonts w:ascii="Cambria Math" w:hAnsi="Cambria Math"/>
                                    <w:i/>
                                  </w:rPr>
                                </m:ctrlPr>
                              </m:mPr>
                              <m:mr>
                                <m:e>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ij</m:t>
                                      </m:r>
                                    </m:sub>
                                  </m:sSub>
                                  <m:r>
                                    <m:rPr>
                                      <m:sty m:val="p"/>
                                    </m:rPr>
                                    <w:rPr>
                                      <w:rFonts w:ascii="Cambria Math" w:hAnsi="Cambria Math"/>
                                    </w:rPr>
                                    <m:t xml:space="preserve">,                                                 if </m:t>
                                  </m:r>
                                  <m:sSub>
                                    <m:sSubPr>
                                      <m:ctrlPr>
                                        <w:rPr>
                                          <w:rFonts w:ascii="Cambria Math" w:hAnsi="Cambria Math"/>
                                          <w:i/>
                                          <w:kern w:val="2"/>
                                        </w:rPr>
                                      </m:ctrlPr>
                                    </m:sSubPr>
                                    <m:e>
                                      <m:r>
                                        <w:rPr>
                                          <w:rFonts w:ascii="Cambria Math" w:hAnsi="Cambria Math"/>
                                        </w:rPr>
                                        <m:t>d</m:t>
                                      </m:r>
                                    </m:e>
                                    <m:sub>
                                      <m:r>
                                        <w:rPr>
                                          <w:rFonts w:ascii="Cambria Math" w:hAnsi="Cambria Math"/>
                                        </w:rPr>
                                        <m:t>ij</m:t>
                                      </m:r>
                                    </m:sub>
                                  </m:sSub>
                                  <m:r>
                                    <w:rPr>
                                      <w:rFonts w:ascii="Cambria Math" w:hAnsi="Cambria Math"/>
                                    </w:rPr>
                                    <m:t>&lt;8</m:t>
                                  </m:r>
                                  <m:r>
                                    <w:rPr>
                                      <w:rFonts w:ascii="Cambria Math" w:hAnsi="Cambria Math"/>
                                      <w:lang w:eastAsia="zh-CN"/>
                                    </w:rPr>
                                    <m:t>Å</m:t>
                                  </m:r>
                                </m:e>
                              </m:mr>
                              <m:mr>
                                <m:e>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u</m:t>
                                      </m:r>
                                    </m:e>
                                    <m:sub>
                                      <m:r>
                                        <w:rPr>
                                          <w:rFonts w:ascii="Cambria Math" w:hAnsi="Cambria Math"/>
                                        </w:rPr>
                                        <m:t>ij</m:t>
                                      </m:r>
                                    </m:sub>
                                  </m:sSub>
                                  <m:d>
                                    <m:dPr>
                                      <m:begChr m:val="["/>
                                      <m:endChr m:val="]"/>
                                      <m:ctrlPr>
                                        <w:rPr>
                                          <w:rFonts w:ascii="Cambria Math" w:hAnsi="Cambria Math"/>
                                          <w:i/>
                                        </w:rPr>
                                      </m:ctrlPr>
                                    </m:dPr>
                                    <m:e>
                                      <m:r>
                                        <w:rPr>
                                          <w:rFonts w:ascii="Cambria Math" w:hAnsi="Cambria Math"/>
                                        </w:rPr>
                                        <m:t>1-</m:t>
                                      </m:r>
                                      <m:r>
                                        <m:rPr>
                                          <m:sty m:val="p"/>
                                        </m:rPr>
                                        <w:rPr>
                                          <w:rFonts w:ascii="Cambria Math" w:hAnsi="Cambria Math"/>
                                        </w:rPr>
                                        <m:t>sin</m:t>
                                      </m:r>
                                      <m:d>
                                        <m:dPr>
                                          <m:ctrlPr>
                                            <w:rPr>
                                              <w:rFonts w:ascii="Cambria Math" w:hAnsi="Cambria Math"/>
                                              <w:i/>
                                            </w:rPr>
                                          </m:ctrlPr>
                                        </m:dPr>
                                        <m:e>
                                          <m:f>
                                            <m:fPr>
                                              <m:ctrlPr>
                                                <w:rPr>
                                                  <w:rFonts w:ascii="Cambria Math" w:hAnsi="Cambria Math"/>
                                                  <w:i/>
                                                </w:rPr>
                                              </m:ctrlPr>
                                            </m:fPr>
                                            <m:num>
                                              <m:sSub>
                                                <m:sSubPr>
                                                  <m:ctrlPr>
                                                    <w:rPr>
                                                      <w:rFonts w:ascii="Cambria Math" w:hAnsi="Cambria Math"/>
                                                    </w:rPr>
                                                  </m:ctrlPr>
                                                </m:sSubPr>
                                                <m:e>
                                                  <m:r>
                                                    <w:rPr>
                                                      <w:rFonts w:ascii="Cambria Math" w:hAnsi="Cambria Math"/>
                                                    </w:rPr>
                                                    <m:t>d</m:t>
                                                  </m:r>
                                                </m:e>
                                                <m:sub>
                                                  <m:r>
                                                    <w:rPr>
                                                      <w:rFonts w:ascii="Cambria Math" w:hAnsi="Cambria Math"/>
                                                    </w:rPr>
                                                    <m:t>ij</m:t>
                                                  </m:r>
                                                </m:sub>
                                              </m:sSub>
                                              <m:r>
                                                <w:rPr>
                                                  <w:rFonts w:ascii="Cambria Math" w:hAnsi="Cambria Math"/>
                                                </w:rPr>
                                                <m:t>-9</m:t>
                                              </m:r>
                                            </m:num>
                                            <m:den>
                                              <m:r>
                                                <w:rPr>
                                                  <w:rFonts w:ascii="Cambria Math" w:hAnsi="Cambria Math"/>
                                                </w:rPr>
                                                <m:t>2</m:t>
                                              </m:r>
                                            </m:den>
                                          </m:f>
                                          <m:r>
                                            <w:rPr>
                                              <w:rFonts w:ascii="Cambria Math" w:hAnsi="Cambria Math"/>
                                            </w:rPr>
                                            <m:t>π</m:t>
                                          </m:r>
                                        </m:e>
                                      </m:d>
                                    </m:e>
                                  </m:d>
                                  <m:r>
                                    <m:rPr>
                                      <m:sty m:val="p"/>
                                    </m:rPr>
                                    <w:rPr>
                                      <w:rFonts w:ascii="Cambria Math" w:hAnsi="Cambria Math"/>
                                    </w:rPr>
                                    <m:t xml:space="preserve">,   if </m:t>
                                  </m:r>
                                  <m:r>
                                    <w:rPr>
                                      <w:rFonts w:ascii="Cambria Math" w:hAnsi="Cambria Math"/>
                                    </w:rPr>
                                    <m:t>8</m:t>
                                  </m:r>
                                  <m:r>
                                    <w:rPr>
                                      <w:rFonts w:ascii="Cambria Math" w:hAnsi="Cambria Math"/>
                                      <w:lang w:eastAsia="zh-CN"/>
                                    </w:rPr>
                                    <m:t>Å</m:t>
                                  </m:r>
                                  <m:r>
                                    <m:rPr>
                                      <m:sty m:val="p"/>
                                    </m:rPr>
                                    <w:rPr>
                                      <w:rFonts w:ascii="Cambria Math" w:hAnsi="Cambria Math"/>
                                    </w:rPr>
                                    <m:t>≤</m:t>
                                  </m:r>
                                  <m:sSub>
                                    <m:sSubPr>
                                      <m:ctrlPr>
                                        <w:rPr>
                                          <w:rFonts w:ascii="Cambria Math" w:hAnsi="Cambria Math"/>
                                          <w:i/>
                                          <w:kern w:val="2"/>
                                        </w:rPr>
                                      </m:ctrlPr>
                                    </m:sSubPr>
                                    <m:e>
                                      <m:r>
                                        <w:rPr>
                                          <w:rFonts w:ascii="Cambria Math" w:hAnsi="Cambria Math"/>
                                        </w:rPr>
                                        <m:t>d</m:t>
                                      </m:r>
                                    </m:e>
                                    <m:sub>
                                      <m:r>
                                        <w:rPr>
                                          <w:rFonts w:ascii="Cambria Math" w:hAnsi="Cambria Math"/>
                                        </w:rPr>
                                        <m:t>ij</m:t>
                                      </m:r>
                                    </m:sub>
                                  </m:sSub>
                                  <m:r>
                                    <w:rPr>
                                      <w:rFonts w:ascii="Cambria Math" w:hAnsi="Cambria Math"/>
                                    </w:rPr>
                                    <m:t>≤10Å</m:t>
                                  </m:r>
                                </m:e>
                              </m:mr>
                            </m:m>
                          </m:e>
                        </m:mr>
                        <m:mr>
                          <m:e>
                            <m:m>
                              <m:mPr>
                                <m:cGp m:val="8"/>
                                <m:mcs>
                                  <m:mc>
                                    <m:mcPr>
                                      <m:count m:val="1"/>
                                      <m:mcJc m:val="left"/>
                                    </m:mcPr>
                                  </m:mc>
                                </m:mcs>
                                <m:ctrlPr>
                                  <w:rPr>
                                    <w:rFonts w:ascii="Cambria Math" w:hAnsi="Cambria Math"/>
                                    <w:i/>
                                  </w:rPr>
                                </m:ctrlPr>
                              </m:mPr>
                              <m:mr>
                                <m:e>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u</m:t>
                                      </m:r>
                                    </m:e>
                                    <m:sub>
                                      <m:r>
                                        <w:rPr>
                                          <w:rFonts w:ascii="Cambria Math" w:hAnsi="Cambria Math"/>
                                        </w:rPr>
                                        <m:t>ij</m:t>
                                      </m:r>
                                    </m:sub>
                                  </m:sSub>
                                  <m:d>
                                    <m:dPr>
                                      <m:begChr m:val="["/>
                                      <m:endChr m:val="]"/>
                                      <m:ctrlPr>
                                        <w:rPr>
                                          <w:rFonts w:ascii="Cambria Math" w:hAnsi="Cambria Math"/>
                                          <w:i/>
                                        </w:rPr>
                                      </m:ctrlPr>
                                    </m:dPr>
                                    <m:e>
                                      <m:r>
                                        <w:rPr>
                                          <w:rFonts w:ascii="Cambria Math" w:hAnsi="Cambria Math"/>
                                        </w:rPr>
                                        <m:t>1-</m:t>
                                      </m:r>
                                      <m:r>
                                        <m:rPr>
                                          <m:sty m:val="p"/>
                                        </m:rPr>
                                        <w:rPr>
                                          <w:rFonts w:ascii="Cambria Math" w:hAnsi="Cambria Math"/>
                                        </w:rPr>
                                        <m:t>sin</m:t>
                                      </m:r>
                                      <m:d>
                                        <m:dPr>
                                          <m:ctrlPr>
                                            <w:rPr>
                                              <w:rFonts w:ascii="Cambria Math" w:hAnsi="Cambria Math"/>
                                              <w:i/>
                                            </w:rPr>
                                          </m:ctrlPr>
                                        </m:dPr>
                                        <m:e>
                                          <m:f>
                                            <m:fPr>
                                              <m:ctrlPr>
                                                <w:rPr>
                                                  <w:rFonts w:ascii="Cambria Math" w:hAnsi="Cambria Math"/>
                                                  <w:i/>
                                                </w:rPr>
                                              </m:ctrlPr>
                                            </m:fPr>
                                            <m:num>
                                              <m:sSub>
                                                <m:sSubPr>
                                                  <m:ctrlPr>
                                                    <w:rPr>
                                                      <w:rFonts w:ascii="Cambria Math" w:hAnsi="Cambria Math"/>
                                                    </w:rPr>
                                                  </m:ctrlPr>
                                                </m:sSubPr>
                                                <m:e>
                                                  <m:r>
                                                    <w:rPr>
                                                      <w:rFonts w:ascii="Cambria Math" w:hAnsi="Cambria Math"/>
                                                    </w:rPr>
                                                    <m:t>d</m:t>
                                                  </m:r>
                                                </m:e>
                                                <m:sub>
                                                  <m:r>
                                                    <w:rPr>
                                                      <w:rFonts w:ascii="Cambria Math" w:hAnsi="Cambria Math"/>
                                                    </w:rPr>
                                                    <m:t>ij</m:t>
                                                  </m:r>
                                                </m:sub>
                                              </m:sSub>
                                              <m:r>
                                                <w:rPr>
                                                  <w:rFonts w:ascii="Cambria Math" w:hAnsi="Cambria Math"/>
                                                </w:rPr>
                                                <m:t>-45</m:t>
                                              </m:r>
                                            </m:num>
                                            <m:den>
                                              <m:r>
                                                <w:rPr>
                                                  <w:rFonts w:ascii="Cambria Math" w:hAnsi="Cambria Math"/>
                                                </w:rPr>
                                                <m:t>70</m:t>
                                              </m:r>
                                            </m:den>
                                          </m:f>
                                          <m:r>
                                            <w:rPr>
                                              <w:rFonts w:ascii="Cambria Math" w:hAnsi="Cambria Math"/>
                                            </w:rPr>
                                            <m:t>π</m:t>
                                          </m:r>
                                        </m:e>
                                      </m:d>
                                    </m:e>
                                  </m:d>
                                  <m:r>
                                    <m:rPr>
                                      <m:sty m:val="p"/>
                                    </m:rPr>
                                    <w:rPr>
                                      <w:rFonts w:ascii="Cambria Math" w:hAnsi="Cambria Math"/>
                                    </w:rPr>
                                    <m:t>,    if 10Å&lt;</m:t>
                                  </m:r>
                                  <m:sSub>
                                    <m:sSubPr>
                                      <m:ctrlPr>
                                        <w:rPr>
                                          <w:rFonts w:ascii="Cambria Math" w:hAnsi="Cambria Math"/>
                                          <w:i/>
                                          <w:kern w:val="2"/>
                                        </w:rPr>
                                      </m:ctrlPr>
                                    </m:sSubPr>
                                    <m:e>
                                      <m:r>
                                        <w:rPr>
                                          <w:rFonts w:ascii="Cambria Math" w:hAnsi="Cambria Math"/>
                                        </w:rPr>
                                        <m:t>d</m:t>
                                      </m:r>
                                    </m:e>
                                    <m:sub>
                                      <m:r>
                                        <w:rPr>
                                          <w:rFonts w:ascii="Cambria Math" w:hAnsi="Cambria Math"/>
                                        </w:rPr>
                                        <m:t>ij</m:t>
                                      </m:r>
                                    </m:sub>
                                  </m:sSub>
                                  <m:r>
                                    <w:rPr>
                                      <w:rFonts w:ascii="Cambria Math" w:hAnsi="Cambria Math"/>
                                    </w:rPr>
                                    <m:t>≤80Å</m:t>
                                  </m:r>
                                </m:e>
                              </m:mr>
                              <m:mr>
                                <m:e>
                                  <m:sSub>
                                    <m:sSubPr>
                                      <m:ctrlPr>
                                        <w:rPr>
                                          <w:rFonts w:ascii="Cambria Math" w:hAnsi="Cambria Math"/>
                                        </w:rPr>
                                      </m:ctrlPr>
                                    </m:sSubPr>
                                    <m:e>
                                      <m:r>
                                        <w:rPr>
                                          <w:rFonts w:ascii="Cambria Math" w:hAnsi="Cambria Math"/>
                                        </w:rPr>
                                        <m:t>u</m:t>
                                      </m:r>
                                    </m:e>
                                    <m:sub>
                                      <m:r>
                                        <w:rPr>
                                          <w:rFonts w:ascii="Cambria Math" w:hAnsi="Cambria Math"/>
                                        </w:rPr>
                                        <m:t>ij</m:t>
                                      </m:r>
                                    </m:sub>
                                  </m:sSub>
                                  <m:r>
                                    <m:rPr>
                                      <m:sty m:val="p"/>
                                    </m:rPr>
                                    <w:rPr>
                                      <w:rFonts w:ascii="Cambria Math" w:hAnsi="Cambria Math"/>
                                    </w:rPr>
                                    <m:t>,                                                   otherwise</m:t>
                                  </m:r>
                                </m:e>
                              </m:mr>
                            </m:m>
                          </m:e>
                        </m:mr>
                      </m:m>
                    </m:e>
                  </m:d>
                </m:e>
              </m:nary>
            </m:e>
          </m:nary>
          <m:r>
            <w:rPr>
              <w:rFonts w:ascii="Cambria Math" w:hAnsi="Cambria Math"/>
              <w:lang w:eastAsia="zh-CN"/>
            </w:rPr>
            <m:t xml:space="preserve">                             </m:t>
          </m:r>
          <m:d>
            <m:dPr>
              <m:ctrlPr>
                <w:rPr>
                  <w:rFonts w:ascii="Cambria Math" w:hAnsi="Cambria Math"/>
                  <w:i/>
                </w:rPr>
              </m:ctrlPr>
            </m:dPr>
            <m:e>
              <m:r>
                <m:rPr>
                  <m:sty m:val="p"/>
                </m:rPr>
                <w:rPr>
                  <w:rFonts w:ascii="Cambria Math" w:hAnsi="Cambria Math"/>
                  <w:lang w:eastAsia="zh-CN"/>
                </w:rPr>
                <m:t>S</m:t>
              </m:r>
              <m:r>
                <w:rPr>
                  <w:rFonts w:ascii="Cambria Math" w:hAnsi="Cambria Math"/>
                  <w:lang w:eastAsia="zh-CN"/>
                </w:rPr>
                <m:t>8</m:t>
              </m:r>
            </m:e>
          </m:d>
        </m:oMath>
      </m:oMathPara>
    </w:p>
    <w:p w14:paraId="5645FEE3" w14:textId="77777777" w:rsidR="001E3AD6" w:rsidRPr="00D23E2F" w:rsidRDefault="001E3AD6" w:rsidP="001E3AD6">
      <w:pPr>
        <w:pStyle w:val="Text"/>
        <w:adjustRightInd w:val="0"/>
        <w:snapToGrid w:val="0"/>
        <w:spacing w:line="240" w:lineRule="auto"/>
        <w:ind w:firstLine="0"/>
        <w:rPr>
          <w:lang w:eastAsia="zh-CN"/>
        </w:rPr>
      </w:pPr>
      <w:r w:rsidRPr="00D23E2F">
        <w:rPr>
          <w:lang w:eastAsia="zh-CN"/>
        </w:rPr>
        <w:t xml:space="preserve">where the scale parameter </w:t>
      </w:r>
      <m:oMath>
        <m:sSub>
          <m:sSubPr>
            <m:ctrlPr>
              <w:rPr>
                <w:rFonts w:ascii="Cambria Math" w:hAnsi="Cambria Math"/>
              </w:rPr>
            </m:ctrlPr>
          </m:sSubPr>
          <m:e>
            <m:r>
              <w:rPr>
                <w:rFonts w:ascii="Cambria Math" w:hAnsi="Cambria Math"/>
              </w:rPr>
              <m:t>u</m:t>
            </m:r>
          </m:e>
          <m:sub>
            <m:r>
              <w:rPr>
                <w:rFonts w:ascii="Cambria Math" w:hAnsi="Cambria Math"/>
              </w:rPr>
              <m:t>ij</m:t>
            </m:r>
          </m:sub>
        </m:sSub>
      </m:oMath>
      <w:r w:rsidRPr="00D23E2F">
        <w:rPr>
          <w:lang w:eastAsia="zh-CN"/>
        </w:rPr>
        <w:t xml:space="preserve"> depends on the hydrophobic and hydrophilic features of the residue pairs. </w:t>
      </w:r>
      <m:oMath>
        <m:sSub>
          <m:sSubPr>
            <m:ctrlPr>
              <w:rPr>
                <w:rFonts w:ascii="Cambria Math" w:hAnsi="Cambria Math"/>
                <w:i/>
              </w:rPr>
            </m:ctrlPr>
          </m:sSubPr>
          <m:e>
            <m:r>
              <w:rPr>
                <w:rFonts w:ascii="Cambria Math" w:hAnsi="Cambria Math"/>
                <w:lang w:eastAsia="zh-CN"/>
              </w:rPr>
              <m:t>u</m:t>
            </m:r>
          </m:e>
          <m:sub>
            <m:r>
              <w:rPr>
                <w:rFonts w:ascii="Cambria Math" w:hAnsi="Cambria Math"/>
                <w:lang w:eastAsia="zh-CN"/>
              </w:rPr>
              <m:t>ij</m:t>
            </m:r>
          </m:sub>
        </m:sSub>
        <m:r>
          <w:rPr>
            <w:rFonts w:ascii="Cambria Math" w:hAnsi="Cambria Math"/>
            <w:lang w:eastAsia="zh-CN"/>
          </w:rPr>
          <m:t>=0.1</m:t>
        </m:r>
      </m:oMath>
      <w:r w:rsidRPr="00D23E2F">
        <w:rPr>
          <w:lang w:eastAsia="zh-CN"/>
        </w:rPr>
        <w:t xml:space="preserve">, if both of the residues are hydrophobic (ALA, CYS, VAL, ILE, PRO, MET, LEU, PHE, TYR, TRP); </w:t>
      </w:r>
      <m:oMath>
        <m:sSub>
          <m:sSubPr>
            <m:ctrlPr>
              <w:rPr>
                <w:rFonts w:ascii="Cambria Math" w:hAnsi="Cambria Math"/>
                <w:i/>
              </w:rPr>
            </m:ctrlPr>
          </m:sSubPr>
          <m:e>
            <m:r>
              <w:rPr>
                <w:rFonts w:ascii="Cambria Math" w:hAnsi="Cambria Math"/>
                <w:lang w:eastAsia="zh-CN"/>
              </w:rPr>
              <m:t>u</m:t>
            </m:r>
          </m:e>
          <m:sub>
            <m:r>
              <w:rPr>
                <w:rFonts w:ascii="Cambria Math" w:hAnsi="Cambria Math"/>
                <w:lang w:eastAsia="zh-CN"/>
              </w:rPr>
              <m:t>ij</m:t>
            </m:r>
          </m:sub>
        </m:sSub>
        <m:r>
          <w:rPr>
            <w:rFonts w:ascii="Cambria Math" w:hAnsi="Cambria Math"/>
            <w:lang w:eastAsia="zh-CN"/>
          </w:rPr>
          <m:t>=0.01,</m:t>
        </m:r>
      </m:oMath>
      <w:r w:rsidRPr="00D23E2F">
        <w:rPr>
          <w:lang w:eastAsia="zh-CN"/>
        </w:rPr>
        <w:t xml:space="preserve"> if the two residues are hydrophilic (SER, THR, ASP, ASN, LYS, GLU, GLN, ARG, HIS); or </w:t>
      </w:r>
      <m:oMath>
        <m:sSub>
          <m:sSubPr>
            <m:ctrlPr>
              <w:rPr>
                <w:rFonts w:ascii="Cambria Math" w:hAnsi="Cambria Math"/>
                <w:i/>
              </w:rPr>
            </m:ctrlPr>
          </m:sSubPr>
          <m:e>
            <m:r>
              <w:rPr>
                <w:rFonts w:ascii="Cambria Math" w:hAnsi="Cambria Math"/>
                <w:lang w:eastAsia="zh-CN"/>
              </w:rPr>
              <m:t>u</m:t>
            </m:r>
          </m:e>
          <m:sub>
            <m:r>
              <w:rPr>
                <w:rFonts w:ascii="Cambria Math" w:hAnsi="Cambria Math"/>
                <w:lang w:eastAsia="zh-CN"/>
              </w:rPr>
              <m:t>ij</m:t>
            </m:r>
          </m:sub>
        </m:sSub>
        <m:r>
          <w:rPr>
            <w:rFonts w:ascii="Cambria Math" w:hAnsi="Cambria Math"/>
            <w:lang w:eastAsia="zh-CN"/>
          </w:rPr>
          <m:t>=0.05</m:t>
        </m:r>
      </m:oMath>
      <w:r w:rsidRPr="00D23E2F">
        <w:rPr>
          <w:lang w:eastAsia="zh-CN"/>
        </w:rPr>
        <w:t>, otherwise. This energy item is used to control the inter-domain distance, which will push the two domains together if they are two far away each other.</w:t>
      </w:r>
    </w:p>
    <w:p w14:paraId="5650305E" w14:textId="77777777" w:rsidR="001E3AD6" w:rsidRPr="00D23E2F" w:rsidRDefault="001E3AD6" w:rsidP="001E3AD6">
      <w:pPr>
        <w:pStyle w:val="Text"/>
        <w:adjustRightInd w:val="0"/>
        <w:snapToGrid w:val="0"/>
        <w:spacing w:line="240" w:lineRule="auto"/>
        <w:ind w:firstLine="360"/>
        <w:rPr>
          <w:i/>
          <w:lang w:eastAsia="zh-CN"/>
        </w:rPr>
      </w:pPr>
      <w:r w:rsidRPr="00D23E2F">
        <w:rPr>
          <w:lang w:eastAsia="zh-CN"/>
        </w:rPr>
        <w:t xml:space="preserve">The </w:t>
      </w:r>
      <w:r w:rsidRPr="00D23E2F">
        <w:rPr>
          <w:rFonts w:hint="eastAsia"/>
          <w:lang w:eastAsia="zh-CN"/>
        </w:rPr>
        <w:t>seventh</w:t>
      </w:r>
      <w:r w:rsidRPr="00D23E2F">
        <w:rPr>
          <w:lang w:eastAsia="zh-CN"/>
        </w:rPr>
        <w:t xml:space="preserve"> term is the </w:t>
      </w:r>
      <w:r w:rsidRPr="00D23E2F">
        <w:rPr>
          <w:i/>
          <w:lang w:eastAsia="zh-CN"/>
        </w:rPr>
        <w:t xml:space="preserve">domain-domain distance profile </w:t>
      </w:r>
      <w:r w:rsidRPr="00D23E2F">
        <w:rPr>
          <w:lang w:eastAsia="zh-CN"/>
        </w:rPr>
        <w:t>deduced</w:t>
      </w:r>
      <w:r w:rsidRPr="00D23E2F">
        <w:rPr>
          <w:b/>
          <w:lang w:eastAsia="zh-CN"/>
        </w:rPr>
        <w:t xml:space="preserve"> </w:t>
      </w:r>
      <w:r w:rsidRPr="00D23E2F">
        <w:rPr>
          <w:lang w:eastAsia="zh-CN"/>
        </w:rPr>
        <w:t>from the templates identified by TM-align, which is calculated by:</w:t>
      </w:r>
    </w:p>
    <w:p w14:paraId="5D5C612F" w14:textId="77777777" w:rsidR="001E3AD6" w:rsidRPr="00D23E2F" w:rsidRDefault="00216132" w:rsidP="001E3AD6">
      <w:pPr>
        <w:pStyle w:val="Text"/>
        <w:adjustRightInd w:val="0"/>
        <w:snapToGrid w:val="0"/>
        <w:spacing w:before="120" w:after="120" w:line="240" w:lineRule="auto"/>
        <w:ind w:firstLine="0"/>
        <w:rPr>
          <w:lang w:eastAsia="zh-CN"/>
        </w:rPr>
      </w:pPr>
      <m:oMathPara>
        <m:oMathParaPr>
          <m:jc m:val="right"/>
        </m:oMathParaPr>
        <m:oMath>
          <m:sSub>
            <m:sSubPr>
              <m:ctrlPr>
                <w:rPr>
                  <w:rFonts w:ascii="Cambria Math" w:hAnsi="Cambria Math"/>
                  <w:i/>
                  <w:iCs/>
                </w:rPr>
              </m:ctrlPr>
            </m:sSubPr>
            <m:e>
              <m:r>
                <w:rPr>
                  <w:rFonts w:ascii="Cambria Math" w:hAnsi="Cambria Math"/>
                  <w:lang w:eastAsia="zh-CN"/>
                </w:rPr>
                <m:t>E</m:t>
              </m:r>
            </m:e>
            <m:sub>
              <m:r>
                <w:rPr>
                  <w:rFonts w:ascii="Cambria Math" w:hAnsi="Cambria Math"/>
                  <w:lang w:eastAsia="zh-CN"/>
                </w:rPr>
                <m:t>dp</m:t>
              </m:r>
            </m:sub>
          </m:sSub>
          <m:d>
            <m:dPr>
              <m:ctrlPr>
                <w:rPr>
                  <w:rFonts w:ascii="Cambria Math" w:hAnsi="Cambria Math"/>
                  <w:i/>
                </w:rPr>
              </m:ctrlPr>
            </m:dPr>
            <m:e>
              <m:r>
                <w:rPr>
                  <w:rFonts w:ascii="Cambria Math" w:hAnsi="Cambria Math"/>
                  <w:lang w:eastAsia="zh-CN"/>
                </w:rPr>
                <m:t>m,n</m:t>
              </m:r>
            </m:e>
          </m:d>
          <m:r>
            <w:rPr>
              <w:rFonts w:ascii="Cambria Math" w:hAnsi="Cambria Math"/>
              <w:lang w:eastAsia="zh-CN"/>
            </w:rPr>
            <m:t>=-</m:t>
          </m:r>
          <m:nary>
            <m:naryPr>
              <m:chr m:val="∑"/>
              <m:limLoc m:val="undOvr"/>
              <m:ctrlPr>
                <w:rPr>
                  <w:rFonts w:ascii="Cambria Math" w:hAnsi="Cambria Math"/>
                  <w:i/>
                  <w:iCs/>
                </w:rPr>
              </m:ctrlPr>
            </m:naryPr>
            <m:sub>
              <m:r>
                <w:rPr>
                  <w:rFonts w:ascii="Cambria Math" w:hAnsi="Cambria Math"/>
                  <w:lang w:eastAsia="zh-CN"/>
                </w:rPr>
                <m:t>i=1</m:t>
              </m:r>
            </m:sub>
            <m:sup>
              <m:sSub>
                <m:sSubPr>
                  <m:ctrlPr>
                    <w:rPr>
                      <w:rFonts w:ascii="Cambria Math" w:hAnsi="Cambria Math"/>
                      <w:i/>
                      <w:iCs/>
                    </w:rPr>
                  </m:ctrlPr>
                </m:sSubPr>
                <m:e>
                  <m:r>
                    <w:rPr>
                      <w:rFonts w:ascii="Cambria Math" w:hAnsi="Cambria Math"/>
                      <w:lang w:eastAsia="zh-CN"/>
                    </w:rPr>
                    <m:t>L</m:t>
                  </m:r>
                </m:e>
                <m:sub>
                  <m:r>
                    <w:rPr>
                      <w:rFonts w:ascii="Cambria Math" w:hAnsi="Cambria Math"/>
                      <w:lang w:eastAsia="zh-CN"/>
                    </w:rPr>
                    <m:t>m</m:t>
                  </m:r>
                </m:sub>
              </m:sSub>
            </m:sup>
            <m:e>
              <m:nary>
                <m:naryPr>
                  <m:chr m:val="∑"/>
                  <m:limLoc m:val="undOvr"/>
                  <m:ctrlPr>
                    <w:rPr>
                      <w:rFonts w:ascii="Cambria Math" w:hAnsi="Cambria Math"/>
                      <w:i/>
                      <w:iCs/>
                    </w:rPr>
                  </m:ctrlPr>
                </m:naryPr>
                <m:sub>
                  <m:r>
                    <w:rPr>
                      <w:rFonts w:ascii="Cambria Math" w:hAnsi="Cambria Math"/>
                      <w:lang w:eastAsia="zh-CN"/>
                    </w:rPr>
                    <m:t>j=1</m:t>
                  </m:r>
                </m:sub>
                <m:sup>
                  <m:sSub>
                    <m:sSubPr>
                      <m:ctrlPr>
                        <w:rPr>
                          <w:rFonts w:ascii="Cambria Math" w:hAnsi="Cambria Math"/>
                          <w:i/>
                          <w:iCs/>
                        </w:rPr>
                      </m:ctrlPr>
                    </m:sSubPr>
                    <m:e>
                      <m:r>
                        <w:rPr>
                          <w:rFonts w:ascii="Cambria Math" w:hAnsi="Cambria Math"/>
                          <w:lang w:eastAsia="zh-CN"/>
                        </w:rPr>
                        <m:t>L</m:t>
                      </m:r>
                    </m:e>
                    <m:sub>
                      <m:r>
                        <w:rPr>
                          <w:rFonts w:ascii="Cambria Math" w:hAnsi="Cambria Math"/>
                          <w:lang w:eastAsia="zh-CN"/>
                        </w:rPr>
                        <m:t>n</m:t>
                      </m:r>
                    </m:sub>
                  </m:sSub>
                </m:sup>
                <m:e>
                  <m:f>
                    <m:fPr>
                      <m:ctrlPr>
                        <w:rPr>
                          <w:rFonts w:ascii="Cambria Math" w:hAnsi="Cambria Math"/>
                          <w:i/>
                        </w:rPr>
                      </m:ctrlPr>
                    </m:fPr>
                    <m:num>
                      <m:r>
                        <w:rPr>
                          <w:rFonts w:ascii="Cambria Math" w:hAnsi="Cambria Math"/>
                          <w:lang w:eastAsia="zh-CN"/>
                        </w:rPr>
                        <m:t>1</m:t>
                      </m:r>
                    </m:num>
                    <m:den>
                      <m:sSub>
                        <m:sSubPr>
                          <m:ctrlPr>
                            <w:rPr>
                              <w:rFonts w:ascii="Cambria Math" w:hAnsi="Cambria Math"/>
                              <w:i/>
                            </w:rPr>
                          </m:ctrlPr>
                        </m:sSubPr>
                        <m:e>
                          <m:r>
                            <w:rPr>
                              <w:rFonts w:ascii="Cambria Math" w:hAnsi="Cambria Math"/>
                              <w:lang w:eastAsia="zh-CN"/>
                            </w:rPr>
                            <m:t>T</m:t>
                          </m:r>
                        </m:e>
                        <m:sub>
                          <m:r>
                            <w:rPr>
                              <w:rFonts w:ascii="Cambria Math" w:hAnsi="Cambria Math"/>
                              <w:lang w:eastAsia="zh-CN"/>
                            </w:rPr>
                            <m:t>ij</m:t>
                          </m:r>
                        </m:sub>
                      </m:sSub>
                    </m:den>
                  </m:f>
                  <m:nary>
                    <m:naryPr>
                      <m:chr m:val="∑"/>
                      <m:limLoc m:val="undOvr"/>
                      <m:ctrlPr>
                        <w:rPr>
                          <w:rFonts w:ascii="Cambria Math" w:hAnsi="Cambria Math"/>
                          <w:i/>
                        </w:rPr>
                      </m:ctrlPr>
                    </m:naryPr>
                    <m:sub>
                      <m:r>
                        <w:rPr>
                          <w:rFonts w:ascii="Cambria Math" w:hAnsi="Cambria Math"/>
                          <w:lang w:eastAsia="zh-CN"/>
                        </w:rPr>
                        <m:t>t=1</m:t>
                      </m:r>
                    </m:sub>
                    <m:sup>
                      <m:sSub>
                        <m:sSubPr>
                          <m:ctrlPr>
                            <w:rPr>
                              <w:rFonts w:ascii="Cambria Math" w:hAnsi="Cambria Math"/>
                              <w:i/>
                            </w:rPr>
                          </m:ctrlPr>
                        </m:sSubPr>
                        <m:e>
                          <m:r>
                            <w:rPr>
                              <w:rFonts w:ascii="Cambria Math" w:hAnsi="Cambria Math"/>
                              <w:lang w:eastAsia="zh-CN"/>
                            </w:rPr>
                            <m:t>T</m:t>
                          </m:r>
                        </m:e>
                        <m:sub>
                          <m:r>
                            <w:rPr>
                              <w:rFonts w:ascii="Cambria Math" w:hAnsi="Cambria Math"/>
                              <w:lang w:eastAsia="zh-CN"/>
                            </w:rPr>
                            <m:t>ij</m:t>
                          </m:r>
                        </m:sub>
                      </m:sSub>
                    </m:sup>
                    <m:e>
                      <m:f>
                        <m:fPr>
                          <m:ctrlPr>
                            <w:rPr>
                              <w:rFonts w:ascii="Cambria Math" w:hAnsi="Cambria Math"/>
                              <w:i/>
                            </w:rPr>
                          </m:ctrlPr>
                        </m:fPr>
                        <m:num>
                          <m:r>
                            <w:rPr>
                              <w:rFonts w:ascii="Cambria Math" w:hAnsi="Cambria Math"/>
                              <w:lang w:eastAsia="zh-CN"/>
                            </w:rPr>
                            <m:t>1</m:t>
                          </m:r>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lang w:eastAsia="zh-CN"/>
                                    </w:rPr>
                                    <m:t>d</m:t>
                                  </m:r>
                                </m:e>
                                <m:sub>
                                  <m:r>
                                    <w:rPr>
                                      <w:rFonts w:ascii="Cambria Math" w:hAnsi="Cambria Math"/>
                                      <w:lang w:eastAsia="zh-CN"/>
                                    </w:rPr>
                                    <m:t>ij</m:t>
                                  </m:r>
                                </m:sub>
                              </m:sSub>
                              <m:r>
                                <w:rPr>
                                  <w:rFonts w:ascii="Cambria Math" w:hAnsi="Cambria Math"/>
                                  <w:lang w:eastAsia="zh-CN"/>
                                </w:rPr>
                                <m:t>-</m:t>
                              </m:r>
                              <m:sSubSup>
                                <m:sSubSupPr>
                                  <m:ctrlPr>
                                    <w:rPr>
                                      <w:rFonts w:ascii="Cambria Math" w:hAnsi="Cambria Math"/>
                                      <w:i/>
                                    </w:rPr>
                                  </m:ctrlPr>
                                </m:sSubSupPr>
                                <m:e>
                                  <m:r>
                                    <w:rPr>
                                      <w:rFonts w:ascii="Cambria Math" w:hAnsi="Cambria Math"/>
                                      <w:lang w:eastAsia="zh-CN"/>
                                    </w:rPr>
                                    <m:t>D</m:t>
                                  </m:r>
                                </m:e>
                                <m:sub>
                                  <m:r>
                                    <w:rPr>
                                      <w:rFonts w:ascii="Cambria Math" w:hAnsi="Cambria Math"/>
                                      <w:lang w:eastAsia="zh-CN"/>
                                    </w:rPr>
                                    <m:t>ij</m:t>
                                  </m:r>
                                </m:sub>
                                <m:sup>
                                  <m:r>
                                    <w:rPr>
                                      <w:rFonts w:ascii="Cambria Math" w:hAnsi="Cambria Math"/>
                                      <w:lang w:eastAsia="zh-CN"/>
                                    </w:rPr>
                                    <m:t>t</m:t>
                                  </m:r>
                                </m:sup>
                              </m:sSubSup>
                            </m:e>
                          </m:d>
                        </m:den>
                      </m:f>
                    </m:e>
                  </m:nary>
                  <m:r>
                    <w:rPr>
                      <w:rFonts w:ascii="Cambria Math" w:hAnsi="Cambria Math"/>
                      <w:lang w:eastAsia="zh-CN"/>
                    </w:rPr>
                    <m:t xml:space="preserve"> </m:t>
                  </m:r>
                </m:e>
              </m:nary>
            </m:e>
          </m:nary>
          <m:r>
            <w:rPr>
              <w:rFonts w:ascii="Cambria Math" w:hAnsi="Cambria Math"/>
              <w:lang w:eastAsia="zh-CN"/>
            </w:rPr>
            <m:t xml:space="preserve">                                                                     (</m:t>
          </m:r>
          <m:r>
            <m:rPr>
              <m:sty m:val="p"/>
            </m:rPr>
            <w:rPr>
              <w:rFonts w:ascii="Cambria Math" w:hAnsi="Cambria Math"/>
              <w:lang w:eastAsia="zh-CN"/>
            </w:rPr>
            <m:t>S</m:t>
          </m:r>
          <m:r>
            <w:rPr>
              <w:rFonts w:ascii="Cambria Math" w:hAnsi="Cambria Math"/>
              <w:lang w:eastAsia="zh-CN"/>
            </w:rPr>
            <m:t>9)</m:t>
          </m:r>
        </m:oMath>
      </m:oMathPara>
    </w:p>
    <w:p w14:paraId="3C093C83" w14:textId="77777777" w:rsidR="001E3AD6" w:rsidRPr="00D23E2F" w:rsidRDefault="001E3AD6" w:rsidP="001E3AD6">
      <w:pPr>
        <w:pStyle w:val="Text"/>
        <w:adjustRightInd w:val="0"/>
        <w:snapToGrid w:val="0"/>
        <w:spacing w:line="240" w:lineRule="auto"/>
        <w:ind w:firstLine="0"/>
        <w:rPr>
          <w:lang w:eastAsia="zh-CN"/>
        </w:rPr>
      </w:pPr>
      <w:r w:rsidRPr="00D23E2F">
        <w:rPr>
          <w:lang w:eastAsia="zh-CN"/>
        </w:rPr>
        <w:t>For a residue pair (</w:t>
      </w:r>
      <w:r w:rsidRPr="00D23E2F">
        <w:rPr>
          <w:i/>
          <w:lang w:eastAsia="zh-CN"/>
        </w:rPr>
        <w:t>i</w:t>
      </w:r>
      <w:r w:rsidRPr="00D23E2F">
        <w:rPr>
          <w:lang w:eastAsia="zh-CN"/>
        </w:rPr>
        <w:t xml:space="preserve"> and </w:t>
      </w:r>
      <w:r w:rsidRPr="00D23E2F">
        <w:rPr>
          <w:i/>
          <w:lang w:eastAsia="zh-CN"/>
        </w:rPr>
        <w:t>j</w:t>
      </w:r>
      <w:r w:rsidRPr="00D23E2F">
        <w:rPr>
          <w:lang w:eastAsia="zh-CN"/>
        </w:rPr>
        <w:t xml:space="preserve">, with </w:t>
      </w:r>
      <w:r w:rsidRPr="00D23E2F">
        <w:rPr>
          <w:i/>
          <w:lang w:eastAsia="zh-CN"/>
        </w:rPr>
        <w:t>i</w:t>
      </w:r>
      <w:r w:rsidRPr="00D23E2F">
        <w:rPr>
          <w:lang w:eastAsia="zh-CN"/>
        </w:rPr>
        <w:t xml:space="preserve"> from N-terminal domain and </w:t>
      </w:r>
      <w:r w:rsidRPr="00D23E2F">
        <w:rPr>
          <w:i/>
          <w:lang w:eastAsia="zh-CN"/>
        </w:rPr>
        <w:t>j</w:t>
      </w:r>
      <w:r w:rsidRPr="00D23E2F">
        <w:rPr>
          <w:lang w:eastAsia="zh-CN"/>
        </w:rPr>
        <w:t xml:space="preserve"> from C-terminal domain), </w:t>
      </w:r>
      <m:oMath>
        <m:sSub>
          <m:sSubPr>
            <m:ctrlPr>
              <w:rPr>
                <w:rFonts w:ascii="Cambria Math" w:hAnsi="Cambria Math"/>
              </w:rPr>
            </m:ctrlPr>
          </m:sSubPr>
          <m:e>
            <m:r>
              <w:rPr>
                <w:rFonts w:ascii="Cambria Math" w:hAnsi="Cambria Math"/>
                <w:lang w:eastAsia="zh-CN"/>
              </w:rPr>
              <m:t>T</m:t>
            </m:r>
          </m:e>
          <m:sub>
            <m:r>
              <w:rPr>
                <w:rFonts w:ascii="Cambria Math" w:hAnsi="Cambria Math"/>
                <w:lang w:eastAsia="zh-CN"/>
              </w:rPr>
              <m:t>ij</m:t>
            </m:r>
          </m:sub>
        </m:sSub>
      </m:oMath>
      <w:r w:rsidRPr="00D23E2F">
        <w:rPr>
          <w:lang w:eastAsia="zh-CN"/>
        </w:rPr>
        <w:t xml:space="preserve"> is the number of templates that satisfy the following two conditions: (1) the template has both residue </w:t>
      </w:r>
      <w:r w:rsidRPr="00D23E2F">
        <w:rPr>
          <w:i/>
          <w:lang w:eastAsia="zh-CN"/>
        </w:rPr>
        <w:t>i</w:t>
      </w:r>
      <w:r w:rsidRPr="00D23E2F">
        <w:rPr>
          <w:lang w:eastAsia="zh-CN"/>
        </w:rPr>
        <w:t xml:space="preserve"> and </w:t>
      </w:r>
      <w:r w:rsidRPr="00D23E2F">
        <w:rPr>
          <w:i/>
          <w:lang w:eastAsia="zh-CN"/>
        </w:rPr>
        <w:t>j</w:t>
      </w:r>
      <w:r w:rsidRPr="00D23E2F">
        <w:rPr>
          <w:lang w:eastAsia="zh-CN"/>
        </w:rPr>
        <w:t xml:space="preserve"> aligned by TM-align; (2) </w:t>
      </w:r>
      <m:oMath>
        <m:r>
          <m:rPr>
            <m:sty m:val="p"/>
          </m:rPr>
          <w:rPr>
            <w:rFonts w:ascii="Cambria Math" w:hAnsi="Cambria Math"/>
            <w:lang w:eastAsia="zh-CN"/>
          </w:rPr>
          <m:t>0.6</m:t>
        </m:r>
        <m:d>
          <m:dPr>
            <m:begChr m:val="|"/>
            <m:endChr m:val="|"/>
            <m:ctrlPr>
              <w:rPr>
                <w:rFonts w:ascii="Cambria Math" w:hAnsi="Cambria Math"/>
              </w:rPr>
            </m:ctrlPr>
          </m:dPr>
          <m:e>
            <m:r>
              <w:rPr>
                <w:rFonts w:ascii="Cambria Math" w:hAnsi="Cambria Math"/>
                <w:lang w:eastAsia="zh-CN"/>
              </w:rPr>
              <m:t>i</m:t>
            </m:r>
            <m:r>
              <m:rPr>
                <m:sty m:val="p"/>
              </m:rPr>
              <w:rPr>
                <w:rFonts w:ascii="Cambria Math" w:hAnsi="Cambria Math"/>
                <w:lang w:eastAsia="zh-CN"/>
              </w:rPr>
              <m:t>-</m:t>
            </m:r>
            <m:r>
              <w:rPr>
                <w:rFonts w:ascii="Cambria Math" w:hAnsi="Cambria Math"/>
                <w:lang w:eastAsia="zh-CN"/>
              </w:rPr>
              <m:t>j</m:t>
            </m:r>
          </m:e>
        </m:d>
        <m:r>
          <m:rPr>
            <m:sty m:val="p"/>
          </m:rPr>
          <w:rPr>
            <w:rFonts w:ascii="Cambria Math" w:hAnsi="Cambria Math"/>
            <w:lang w:eastAsia="zh-CN"/>
          </w:rPr>
          <m:t>&lt;</m:t>
        </m:r>
        <m:d>
          <m:dPr>
            <m:begChr m:val="|"/>
            <m:endChr m:val="|"/>
            <m:ctrlPr>
              <w:rPr>
                <w:rFonts w:ascii="Cambria Math" w:hAnsi="Cambria Math"/>
              </w:rPr>
            </m:ctrlPr>
          </m:dPr>
          <m:e>
            <m:sSub>
              <m:sSubPr>
                <m:ctrlPr>
                  <w:rPr>
                    <w:rFonts w:ascii="Cambria Math" w:hAnsi="Cambria Math"/>
                  </w:rPr>
                </m:ctrlPr>
              </m:sSubPr>
              <m:e>
                <m:r>
                  <w:rPr>
                    <w:rFonts w:ascii="Cambria Math" w:hAnsi="Cambria Math"/>
                    <w:lang w:eastAsia="zh-CN"/>
                  </w:rPr>
                  <m:t>a</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a</m:t>
                </m:r>
              </m:e>
              <m:sub>
                <m:r>
                  <w:rPr>
                    <w:rFonts w:ascii="Cambria Math" w:hAnsi="Cambria Math"/>
                    <w:lang w:eastAsia="zh-CN"/>
                  </w:rPr>
                  <m:t>j</m:t>
                </m:r>
              </m:sub>
            </m:sSub>
          </m:e>
        </m:d>
        <m:r>
          <m:rPr>
            <m:sty m:val="p"/>
          </m:rPr>
          <w:rPr>
            <w:rFonts w:ascii="Cambria Math" w:hAnsi="Cambria Math"/>
            <w:lang w:eastAsia="zh-CN"/>
          </w:rPr>
          <m:t>&lt;1.5|</m:t>
        </m:r>
        <m:r>
          <w:rPr>
            <w:rFonts w:ascii="Cambria Math" w:hAnsi="Cambria Math"/>
            <w:lang w:eastAsia="zh-CN"/>
          </w:rPr>
          <m:t>i</m:t>
        </m:r>
        <m:r>
          <m:rPr>
            <m:sty m:val="p"/>
          </m:rPr>
          <w:rPr>
            <w:rFonts w:ascii="Cambria Math" w:hAnsi="Cambria Math"/>
            <w:lang w:eastAsia="zh-CN"/>
          </w:rPr>
          <m:t>-</m:t>
        </m:r>
        <m:r>
          <w:rPr>
            <w:rFonts w:ascii="Cambria Math" w:hAnsi="Cambria Math"/>
            <w:lang w:eastAsia="zh-CN"/>
          </w:rPr>
          <m:t>j</m:t>
        </m:r>
        <m:r>
          <m:rPr>
            <m:sty m:val="p"/>
          </m:rPr>
          <w:rPr>
            <w:rFonts w:ascii="Cambria Math" w:hAnsi="Cambria Math"/>
            <w:lang w:eastAsia="zh-CN"/>
          </w:rPr>
          <m:t>|</m:t>
        </m:r>
      </m:oMath>
      <w:r w:rsidRPr="00D23E2F">
        <w:rPr>
          <w:lang w:eastAsia="zh-CN"/>
        </w:rPr>
        <w:t xml:space="preserve">, where </w:t>
      </w:r>
      <m:oMath>
        <m:sSub>
          <m:sSubPr>
            <m:ctrlPr>
              <w:rPr>
                <w:rFonts w:ascii="Cambria Math" w:hAnsi="Cambria Math"/>
              </w:rPr>
            </m:ctrlPr>
          </m:sSubPr>
          <m:e>
            <m:r>
              <w:rPr>
                <w:rFonts w:ascii="Cambria Math" w:hAnsi="Cambria Math"/>
                <w:lang w:eastAsia="zh-CN"/>
              </w:rPr>
              <m:t>a</m:t>
            </m:r>
          </m:e>
          <m:sub>
            <m:r>
              <w:rPr>
                <w:rFonts w:ascii="Cambria Math" w:hAnsi="Cambria Math"/>
                <w:lang w:eastAsia="zh-CN"/>
              </w:rPr>
              <m:t>i</m:t>
            </m:r>
          </m:sub>
        </m:sSub>
      </m:oMath>
      <w:r w:rsidRPr="00D23E2F">
        <w:rPr>
          <w:lang w:eastAsia="zh-CN"/>
        </w:rPr>
        <w:t xml:space="preserve"> and </w:t>
      </w:r>
      <m:oMath>
        <m:sSub>
          <m:sSubPr>
            <m:ctrlPr>
              <w:rPr>
                <w:rFonts w:ascii="Cambria Math" w:hAnsi="Cambria Math"/>
              </w:rPr>
            </m:ctrlPr>
          </m:sSubPr>
          <m:e>
            <m:r>
              <w:rPr>
                <w:rFonts w:ascii="Cambria Math" w:hAnsi="Cambria Math"/>
                <w:lang w:eastAsia="zh-CN"/>
              </w:rPr>
              <m:t>a</m:t>
            </m:r>
          </m:e>
          <m:sub>
            <m:r>
              <w:rPr>
                <w:rFonts w:ascii="Cambria Math" w:hAnsi="Cambria Math"/>
                <w:lang w:eastAsia="zh-CN"/>
              </w:rPr>
              <m:t>j</m:t>
            </m:r>
          </m:sub>
        </m:sSub>
      </m:oMath>
      <w:r w:rsidRPr="00D23E2F">
        <w:rPr>
          <w:lang w:eastAsia="zh-CN"/>
        </w:rPr>
        <w:t xml:space="preserve"> are the indexes of the aligned residues of </w:t>
      </w:r>
      <w:r w:rsidRPr="00D23E2F">
        <w:rPr>
          <w:i/>
          <w:lang w:eastAsia="zh-CN"/>
        </w:rPr>
        <w:t>i</w:t>
      </w:r>
      <w:r w:rsidRPr="00D23E2F">
        <w:rPr>
          <w:lang w:eastAsia="zh-CN"/>
        </w:rPr>
        <w:t xml:space="preserve"> and </w:t>
      </w:r>
      <w:r w:rsidRPr="00D23E2F">
        <w:rPr>
          <w:i/>
          <w:lang w:eastAsia="zh-CN"/>
        </w:rPr>
        <w:t>j</w:t>
      </w:r>
      <w:r w:rsidRPr="00D23E2F">
        <w:rPr>
          <w:lang w:eastAsia="zh-CN"/>
        </w:rPr>
        <w:t xml:space="preserve"> on the template. </w:t>
      </w:r>
      <m:oMath>
        <m:sSubSup>
          <m:sSubSupPr>
            <m:ctrlPr>
              <w:rPr>
                <w:rFonts w:ascii="Cambria Math" w:hAnsi="Cambria Math"/>
                <w:i/>
              </w:rPr>
            </m:ctrlPr>
          </m:sSubSupPr>
          <m:e>
            <m:r>
              <w:rPr>
                <w:rFonts w:ascii="Cambria Math" w:hAnsi="Cambria Math"/>
                <w:lang w:eastAsia="zh-CN"/>
              </w:rPr>
              <m:t>D</m:t>
            </m:r>
          </m:e>
          <m:sub>
            <m:r>
              <w:rPr>
                <w:rFonts w:ascii="Cambria Math" w:hAnsi="Cambria Math"/>
                <w:lang w:eastAsia="zh-CN"/>
              </w:rPr>
              <m:t>ij</m:t>
            </m:r>
          </m:sub>
          <m:sup>
            <m:r>
              <w:rPr>
                <w:rFonts w:ascii="Cambria Math" w:hAnsi="Cambria Math"/>
                <w:lang w:eastAsia="zh-CN"/>
              </w:rPr>
              <m:t>t</m:t>
            </m:r>
          </m:sup>
        </m:sSubSup>
      </m:oMath>
      <w:r w:rsidRPr="00D23E2F">
        <w:rPr>
          <w:lang w:eastAsia="zh-CN"/>
        </w:rPr>
        <w:t xml:space="preserve"> </w:t>
      </w:r>
      <w:proofErr w:type="gramStart"/>
      <w:r w:rsidRPr="00D23E2F">
        <w:rPr>
          <w:lang w:eastAsia="zh-CN"/>
        </w:rPr>
        <w:t>is</w:t>
      </w:r>
      <w:proofErr w:type="gramEnd"/>
      <w:r w:rsidRPr="00D23E2F">
        <w:rPr>
          <w:lang w:eastAsia="zh-CN"/>
        </w:rPr>
        <w:t xml:space="preserve"> the </w:t>
      </w:r>
      <m:oMath>
        <m:sSub>
          <m:sSubPr>
            <m:ctrlPr>
              <w:rPr>
                <w:rFonts w:ascii="Cambria Math" w:hAnsi="Cambria Math"/>
              </w:rPr>
            </m:ctrlPr>
          </m:sSubPr>
          <m:e>
            <m:r>
              <m:rPr>
                <m:sty m:val="p"/>
              </m:rPr>
              <w:rPr>
                <w:rFonts w:ascii="Cambria Math" w:hAnsi="Cambria Math"/>
                <w:lang w:eastAsia="zh-CN"/>
              </w:rPr>
              <m:t>C</m:t>
            </m:r>
          </m:e>
          <m:sub>
            <m:r>
              <w:rPr>
                <w:rFonts w:ascii="Cambria Math" w:hAnsi="Cambria Math"/>
                <w:lang w:eastAsia="zh-CN"/>
              </w:rPr>
              <m:t>α</m:t>
            </m:r>
          </m:sub>
        </m:sSub>
        <m:r>
          <w:rPr>
            <w:rFonts w:ascii="Cambria Math" w:hAnsi="Cambria Math"/>
            <w:lang w:eastAsia="zh-CN"/>
          </w:rPr>
          <m:t xml:space="preserve"> </m:t>
        </m:r>
      </m:oMath>
      <w:r w:rsidRPr="00D23E2F">
        <w:rPr>
          <w:lang w:eastAsia="zh-CN"/>
        </w:rPr>
        <w:t xml:space="preserve">distance between the residue </w:t>
      </w:r>
      <m:oMath>
        <m:sSub>
          <m:sSubPr>
            <m:ctrlPr>
              <w:rPr>
                <w:rFonts w:ascii="Cambria Math" w:hAnsi="Cambria Math"/>
              </w:rPr>
            </m:ctrlPr>
          </m:sSubPr>
          <m:e>
            <m:r>
              <w:rPr>
                <w:rFonts w:ascii="Cambria Math" w:hAnsi="Cambria Math"/>
                <w:lang w:eastAsia="zh-CN"/>
              </w:rPr>
              <m:t>a</m:t>
            </m:r>
          </m:e>
          <m:sub>
            <m:r>
              <w:rPr>
                <w:rFonts w:ascii="Cambria Math" w:hAnsi="Cambria Math"/>
                <w:lang w:eastAsia="zh-CN"/>
              </w:rPr>
              <m:t>i</m:t>
            </m:r>
          </m:sub>
        </m:sSub>
      </m:oMath>
      <w:r w:rsidRPr="00D23E2F">
        <w:rPr>
          <w:lang w:eastAsia="zh-CN"/>
        </w:rPr>
        <w:t xml:space="preserve"> and </w:t>
      </w:r>
      <m:oMath>
        <m:sSub>
          <m:sSubPr>
            <m:ctrlPr>
              <w:rPr>
                <w:rFonts w:ascii="Cambria Math" w:hAnsi="Cambria Math"/>
              </w:rPr>
            </m:ctrlPr>
          </m:sSubPr>
          <m:e>
            <m:r>
              <w:rPr>
                <w:rFonts w:ascii="Cambria Math" w:hAnsi="Cambria Math"/>
                <w:lang w:eastAsia="zh-CN"/>
              </w:rPr>
              <m:t>a</m:t>
            </m:r>
          </m:e>
          <m:sub>
            <m:r>
              <w:rPr>
                <w:rFonts w:ascii="Cambria Math" w:hAnsi="Cambria Math"/>
                <w:lang w:eastAsia="zh-CN"/>
              </w:rPr>
              <m:t>j</m:t>
            </m:r>
          </m:sub>
        </m:sSub>
      </m:oMath>
      <w:r w:rsidRPr="00D23E2F">
        <w:rPr>
          <w:lang w:eastAsia="zh-CN"/>
        </w:rPr>
        <w:t xml:space="preserve"> in the </w:t>
      </w:r>
      <w:r w:rsidRPr="00D23E2F">
        <w:rPr>
          <w:i/>
          <w:lang w:eastAsia="zh-CN"/>
        </w:rPr>
        <w:t>t-</w:t>
      </w:r>
      <w:proofErr w:type="spellStart"/>
      <w:r w:rsidRPr="00D23E2F">
        <w:rPr>
          <w:lang w:eastAsia="zh-CN"/>
        </w:rPr>
        <w:t>th</w:t>
      </w:r>
      <w:proofErr w:type="spellEnd"/>
      <w:r w:rsidRPr="00D23E2F">
        <w:rPr>
          <w:lang w:eastAsia="zh-CN"/>
        </w:rPr>
        <w:t xml:space="preserve"> template.</w:t>
      </w:r>
    </w:p>
    <w:p w14:paraId="496351C5" w14:textId="77777777" w:rsidR="001E3AD6" w:rsidRPr="00D23E2F" w:rsidRDefault="001E3AD6" w:rsidP="001E3AD6">
      <w:pPr>
        <w:pStyle w:val="Text"/>
        <w:adjustRightInd w:val="0"/>
        <w:snapToGrid w:val="0"/>
        <w:spacing w:line="240" w:lineRule="auto"/>
        <w:ind w:firstLine="360"/>
        <w:rPr>
          <w:lang w:eastAsia="zh-CN"/>
        </w:rPr>
      </w:pPr>
      <w:r w:rsidRPr="00D23E2F">
        <w:rPr>
          <w:lang w:eastAsia="zh-CN"/>
        </w:rPr>
        <w:t xml:space="preserve">The </w:t>
      </w:r>
      <w:r w:rsidRPr="00D23E2F">
        <w:rPr>
          <w:rFonts w:hint="eastAsia"/>
          <w:lang w:eastAsia="zh-CN"/>
        </w:rPr>
        <w:t>eighth</w:t>
      </w:r>
      <w:r w:rsidRPr="00D23E2F">
        <w:rPr>
          <w:lang w:eastAsia="zh-CN"/>
        </w:rPr>
        <w:t xml:space="preserve"> term is the </w:t>
      </w:r>
      <w:r w:rsidRPr="00D23E2F">
        <w:rPr>
          <w:i/>
          <w:lang w:eastAsia="zh-CN"/>
        </w:rPr>
        <w:t>domain boundary energy</w:t>
      </w:r>
      <w:r w:rsidRPr="00D23E2F">
        <w:rPr>
          <w:lang w:eastAsia="zh-CN"/>
        </w:rPr>
        <w:t xml:space="preserve"> is defined as </w:t>
      </w:r>
    </w:p>
    <w:p w14:paraId="0244C6CA" w14:textId="77777777" w:rsidR="001E3AD6" w:rsidRPr="00D23E2F" w:rsidRDefault="00216132" w:rsidP="001E3AD6">
      <w:pPr>
        <w:pStyle w:val="Text"/>
        <w:adjustRightInd w:val="0"/>
        <w:snapToGrid w:val="0"/>
        <w:spacing w:before="120" w:after="120" w:line="240" w:lineRule="auto"/>
        <w:ind w:firstLine="360"/>
        <w:rPr>
          <w:lang w:eastAsia="zh-CN"/>
        </w:rPr>
      </w:pPr>
      <m:oMathPara>
        <m:oMathParaPr>
          <m:jc m:val="right"/>
        </m:oMathParaPr>
        <m:oMath>
          <m:sSub>
            <m:sSubPr>
              <m:ctrlPr>
                <w:rPr>
                  <w:rFonts w:ascii="Cambria Math" w:hAnsi="Cambria Math"/>
                  <w:i/>
                  <w:iCs/>
                </w:rPr>
              </m:ctrlPr>
            </m:sSubPr>
            <m:e>
              <m:r>
                <w:rPr>
                  <w:rFonts w:ascii="Cambria Math" w:hAnsi="Cambria Math"/>
                </w:rPr>
                <m:t>E</m:t>
              </m:r>
            </m:e>
            <m:sub>
              <m:r>
                <w:rPr>
                  <w:rFonts w:ascii="Cambria Math" w:hAnsi="Cambria Math"/>
                </w:rPr>
                <m:t>db</m:t>
              </m:r>
            </m:sub>
          </m:sSub>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b</m:t>
                      </m:r>
                    </m:e>
                    <m:sub>
                      <m:r>
                        <w:rPr>
                          <w:rFonts w:ascii="Cambria Math" w:hAnsi="Cambria Math"/>
                        </w:rPr>
                        <m:t>mn</m:t>
                      </m:r>
                    </m:sub>
                  </m:sSub>
                  <m:r>
                    <w:rPr>
                      <w:rFonts w:ascii="Cambria Math" w:hAnsi="Cambria Math"/>
                    </w:rPr>
                    <m:t>-</m:t>
                  </m:r>
                  <m:sSub>
                    <m:sSubPr>
                      <m:ctrlPr>
                        <w:rPr>
                          <w:rFonts w:ascii="Cambria Math" w:hAnsi="Cambria Math"/>
                          <w:i/>
                          <w:iCs/>
                        </w:rPr>
                      </m:ctrlPr>
                    </m:sSubPr>
                    <m:e>
                      <m:r>
                        <w:rPr>
                          <w:rFonts w:ascii="Cambria Math" w:hAnsi="Cambria Math"/>
                        </w:rPr>
                        <m:t>b</m:t>
                      </m:r>
                    </m:e>
                    <m:sub>
                      <m:r>
                        <w:rPr>
                          <w:rFonts w:ascii="Cambria Math" w:hAnsi="Cambria Math"/>
                        </w:rPr>
                        <m:t>0</m:t>
                      </m:r>
                    </m:sub>
                  </m:sSub>
                </m:e>
              </m:d>
            </m:e>
            <m:sup>
              <m:r>
                <w:rPr>
                  <w:rFonts w:ascii="Cambria Math" w:hAnsi="Cambria Math"/>
                </w:rPr>
                <m:t>2</m:t>
              </m:r>
            </m:sup>
          </m:sSup>
          <m:r>
            <w:rPr>
              <w:rFonts w:ascii="Cambria Math" w:hAnsi="Cambria Math"/>
              <w:lang w:eastAsia="zh-CN"/>
            </w:rPr>
            <m:t xml:space="preserve">                                                                                (</m:t>
          </m:r>
          <m:r>
            <m:rPr>
              <m:sty m:val="p"/>
            </m:rPr>
            <w:rPr>
              <w:rFonts w:ascii="Cambria Math" w:hAnsi="Cambria Math"/>
              <w:lang w:eastAsia="zh-CN"/>
            </w:rPr>
            <m:t>S</m:t>
          </m:r>
          <m:r>
            <w:rPr>
              <w:rFonts w:ascii="Cambria Math" w:hAnsi="Cambria Math"/>
              <w:lang w:eastAsia="zh-CN"/>
            </w:rPr>
            <m:t>10</m:t>
          </m:r>
          <m:r>
            <w:rPr>
              <w:rFonts w:ascii="Cambria Math" w:hAnsi="Cambria Math"/>
            </w:rPr>
            <m:t>)</m:t>
          </m:r>
        </m:oMath>
      </m:oMathPara>
    </w:p>
    <w:p w14:paraId="238AED28" w14:textId="77777777" w:rsidR="001E3AD6" w:rsidRPr="00D23E2F" w:rsidRDefault="001E3AD6" w:rsidP="001E3AD6">
      <w:pPr>
        <w:pStyle w:val="Text"/>
        <w:adjustRightInd w:val="0"/>
        <w:snapToGrid w:val="0"/>
        <w:spacing w:line="240" w:lineRule="auto"/>
        <w:ind w:firstLine="0"/>
        <w:rPr>
          <w:lang w:eastAsia="zh-CN"/>
        </w:rPr>
      </w:pPr>
      <w:proofErr w:type="gramStart"/>
      <w:r w:rsidRPr="00D23E2F">
        <w:rPr>
          <w:lang w:eastAsia="zh-CN"/>
        </w:rPr>
        <w:t>where</w:t>
      </w:r>
      <w:proofErr w:type="gramEnd"/>
      <w:r w:rsidRPr="00D23E2F">
        <w:rPr>
          <w:lang w:eastAsia="zh-CN"/>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mn</m:t>
            </m:r>
          </m:sub>
        </m:sSub>
      </m:oMath>
      <w:r w:rsidRPr="00D23E2F">
        <w:rPr>
          <w:iCs/>
          <w:lang w:eastAsia="zh-CN"/>
        </w:rPr>
        <w:t xml:space="preserve"> is the </w:t>
      </w:r>
      <w:r w:rsidRPr="00D23E2F">
        <w:rPr>
          <w:lang w:eastAsia="zh-CN"/>
        </w:rPr>
        <w:t>C</w:t>
      </w:r>
      <m:oMath>
        <m:r>
          <w:rPr>
            <w:rFonts w:ascii="Cambria Math" w:hAnsi="Cambria Math"/>
            <w:lang w:eastAsia="zh-CN"/>
          </w:rPr>
          <m:t>α</m:t>
        </m:r>
      </m:oMath>
      <w:r w:rsidRPr="00D23E2F">
        <w:rPr>
          <w:iCs/>
          <w:lang w:eastAsia="zh-CN"/>
        </w:rPr>
        <w:t xml:space="preserve"> distance between two consecutive domains, and </w:t>
      </w:r>
      <m:oMath>
        <m:sSub>
          <m:sSubPr>
            <m:ctrlPr>
              <w:rPr>
                <w:rFonts w:ascii="Cambria Math" w:hAnsi="Cambria Math"/>
                <w:i/>
                <w:iCs/>
              </w:rPr>
            </m:ctrlPr>
          </m:sSubPr>
          <m:e>
            <m:r>
              <w:rPr>
                <w:rFonts w:ascii="Cambria Math" w:hAnsi="Cambria Math"/>
              </w:rPr>
              <m:t>b</m:t>
            </m:r>
          </m:e>
          <m:sub>
            <m:r>
              <w:rPr>
                <w:rFonts w:ascii="Cambria Math" w:hAnsi="Cambria Math"/>
              </w:rPr>
              <m:t>0</m:t>
            </m:r>
          </m:sub>
        </m:sSub>
        <m:r>
          <w:rPr>
            <w:rFonts w:ascii="Cambria Math" w:hAnsi="Cambria Math"/>
          </w:rPr>
          <m:t>=</m:t>
        </m:r>
        <m:r>
          <m:rPr>
            <m:sty m:val="p"/>
          </m:rPr>
          <w:rPr>
            <w:rFonts w:ascii="Cambria Math" w:hAnsi="Cambria Math"/>
            <w:lang w:eastAsia="zh-CN"/>
          </w:rPr>
          <m:t>3.8 Å</m:t>
        </m:r>
      </m:oMath>
      <w:r w:rsidRPr="00D23E2F">
        <w:rPr>
          <w:lang w:eastAsia="zh-CN"/>
        </w:rPr>
        <w:t xml:space="preserve"> is the standard length of C</w:t>
      </w:r>
      <m:oMath>
        <m:r>
          <w:rPr>
            <w:rFonts w:ascii="Cambria Math" w:hAnsi="Cambria Math"/>
            <w:lang w:eastAsia="zh-CN"/>
          </w:rPr>
          <m:t>α</m:t>
        </m:r>
      </m:oMath>
      <w:r w:rsidRPr="00D23E2F">
        <w:rPr>
          <w:lang w:eastAsia="zh-CN"/>
        </w:rPr>
        <w:t>-C</w:t>
      </w:r>
      <m:oMath>
        <m:r>
          <w:rPr>
            <w:rFonts w:ascii="Cambria Math" w:hAnsi="Cambria Math"/>
            <w:lang w:eastAsia="zh-CN"/>
          </w:rPr>
          <m:t>α</m:t>
        </m:r>
      </m:oMath>
      <w:r w:rsidRPr="00D23E2F">
        <w:rPr>
          <w:lang w:eastAsia="zh-CN"/>
        </w:rPr>
        <w:t xml:space="preserve"> bond.</w:t>
      </w:r>
    </w:p>
    <w:p w14:paraId="23B8CCBC" w14:textId="77777777" w:rsidR="001E3AD6" w:rsidRPr="00D23E2F" w:rsidRDefault="001E3AD6" w:rsidP="001E3AD6">
      <w:pPr>
        <w:pStyle w:val="Text"/>
        <w:adjustRightInd w:val="0"/>
        <w:snapToGrid w:val="0"/>
        <w:spacing w:line="240" w:lineRule="auto"/>
        <w:ind w:firstLine="360"/>
        <w:rPr>
          <w:lang w:eastAsia="zh-CN"/>
        </w:rPr>
      </w:pPr>
      <w:r w:rsidRPr="00D23E2F">
        <w:rPr>
          <w:lang w:eastAsia="zh-CN"/>
        </w:rPr>
        <w:t xml:space="preserve">The </w:t>
      </w:r>
      <w:r w:rsidRPr="00D23E2F">
        <w:rPr>
          <w:rFonts w:hint="eastAsia"/>
          <w:lang w:eastAsia="zh-CN"/>
        </w:rPr>
        <w:t>nineth</w:t>
      </w:r>
      <w:r w:rsidRPr="00D23E2F">
        <w:rPr>
          <w:lang w:eastAsia="zh-CN"/>
        </w:rPr>
        <w:t xml:space="preserve"> term is the </w:t>
      </w:r>
      <w:r w:rsidRPr="00D23E2F">
        <w:rPr>
          <w:i/>
          <w:lang w:eastAsia="zh-CN"/>
        </w:rPr>
        <w:t>local domain distance restraint</w:t>
      </w:r>
      <w:r w:rsidRPr="00D23E2F">
        <w:rPr>
          <w:lang w:eastAsia="zh-CN"/>
        </w:rPr>
        <w:t>:</w:t>
      </w:r>
    </w:p>
    <w:p w14:paraId="0393116E" w14:textId="77777777" w:rsidR="001E3AD6" w:rsidRPr="00D23E2F" w:rsidRDefault="00216132" w:rsidP="001E3AD6">
      <w:pPr>
        <w:pStyle w:val="Text"/>
        <w:adjustRightInd w:val="0"/>
        <w:snapToGrid w:val="0"/>
        <w:spacing w:before="120" w:after="120" w:line="240" w:lineRule="auto"/>
        <w:ind w:firstLine="0"/>
        <w:rPr>
          <w:lang w:eastAsia="zh-CN"/>
        </w:rPr>
      </w:pPr>
      <m:oMathPara>
        <m:oMathParaPr>
          <m:jc m:val="right"/>
        </m:oMathParaPr>
        <m:oMath>
          <m:sSub>
            <m:sSubPr>
              <m:ctrlPr>
                <w:rPr>
                  <w:rFonts w:ascii="Cambria Math" w:eastAsia="Cambria Math" w:hAnsi="Cambria Math"/>
                  <w:i/>
                </w:rPr>
              </m:ctrlPr>
            </m:sSubPr>
            <m:e>
              <m:r>
                <w:rPr>
                  <w:rFonts w:ascii="Cambria Math" w:eastAsia="Cambria Math" w:hAnsi="Cambria Math"/>
                  <w:lang w:eastAsia="zh-CN"/>
                </w:rPr>
                <m:t>E</m:t>
              </m:r>
            </m:e>
            <m:sub>
              <m:r>
                <w:rPr>
                  <w:rFonts w:ascii="Cambria Math" w:eastAsia="Cambria Math" w:hAnsi="Cambria Math"/>
                  <w:lang w:eastAsia="zh-CN"/>
                </w:rPr>
                <m:t>tr</m:t>
              </m:r>
            </m:sub>
          </m:sSub>
          <m:r>
            <m:rPr>
              <m:sty m:val="p"/>
            </m:rPr>
            <w:rPr>
              <w:rFonts w:ascii="Cambria Math" w:eastAsia="Cambria Math" w:hAnsi="Cambria Math"/>
              <w:lang w:eastAsia="zh-CN"/>
            </w:rPr>
            <m:t>=</m:t>
          </m:r>
          <m:f>
            <m:fPr>
              <m:ctrlPr>
                <w:rPr>
                  <w:rFonts w:ascii="Cambria Math" w:eastAsia="Cambria Math" w:hAnsi="Cambria Math"/>
                </w:rPr>
              </m:ctrlPr>
            </m:fPr>
            <m:num>
              <m:r>
                <w:rPr>
                  <w:rFonts w:ascii="Cambria Math" w:eastAsia="Cambria Math" w:hAnsi="Cambria Math"/>
                  <w:lang w:eastAsia="zh-CN"/>
                </w:rPr>
                <m:t>1</m:t>
              </m:r>
            </m:num>
            <m:den>
              <m:r>
                <w:rPr>
                  <w:rFonts w:ascii="Cambria Math" w:eastAsia="Cambria Math" w:hAnsi="Cambria Math"/>
                  <w:lang w:eastAsia="zh-CN"/>
                </w:rPr>
                <m:t>L</m:t>
              </m:r>
            </m:den>
          </m:f>
          <m:nary>
            <m:naryPr>
              <m:chr m:val="∑"/>
              <m:limLoc m:val="undOvr"/>
              <m:ctrlPr>
                <w:rPr>
                  <w:rFonts w:ascii="Cambria Math" w:eastAsia="Cambria Math" w:hAnsi="Cambria Math"/>
                  <w:i/>
                </w:rPr>
              </m:ctrlPr>
            </m:naryPr>
            <m:sub>
              <m:r>
                <w:rPr>
                  <w:rFonts w:ascii="Cambria Math" w:eastAsia="Cambria Math" w:hAnsi="Cambria Math"/>
                  <w:lang w:eastAsia="zh-CN"/>
                </w:rPr>
                <m:t>i=1</m:t>
              </m:r>
            </m:sub>
            <m:sup>
              <m:r>
                <w:rPr>
                  <w:rFonts w:ascii="Cambria Math" w:eastAsia="Cambria Math" w:hAnsi="Cambria Math"/>
                  <w:lang w:eastAsia="zh-CN"/>
                </w:rPr>
                <m:t>L</m:t>
              </m:r>
            </m:sup>
            <m:e>
              <m:r>
                <w:rPr>
                  <w:rFonts w:ascii="Cambria Math" w:eastAsia="Cambria Math" w:hAnsi="Cambria Math"/>
                  <w:lang w:eastAsia="zh-CN"/>
                </w:rPr>
                <m:t>d</m:t>
              </m:r>
            </m:e>
          </m:nary>
          <m:d>
            <m:dPr>
              <m:ctrlPr>
                <w:rPr>
                  <w:rFonts w:ascii="Cambria Math" w:hAnsi="Cambria Math"/>
                </w:rPr>
              </m:ctrlPr>
            </m:dPr>
            <m:e>
              <m:sSub>
                <m:sSubPr>
                  <m:ctrlPr>
                    <w:rPr>
                      <w:rFonts w:ascii="Cambria Math" w:hAnsi="Cambria Math"/>
                    </w:rPr>
                  </m:ctrlPr>
                </m:sSubPr>
                <m:e>
                  <m:r>
                    <w:rPr>
                      <w:rFonts w:ascii="Cambria Math" w:hAnsi="Cambria Math"/>
                      <w:lang w:eastAsia="zh-CN"/>
                    </w:rPr>
                    <m:t>S</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S</m:t>
                  </m:r>
                  <m:r>
                    <m:rPr>
                      <m:sty m:val="p"/>
                    </m:rPr>
                    <w:rPr>
                      <w:rFonts w:ascii="Cambria Math" w:hAnsi="Cambria Math"/>
                      <w:lang w:eastAsia="zh-CN"/>
                    </w:rPr>
                    <m:t>'</m:t>
                  </m:r>
                </m:e>
                <m:sub>
                  <m:r>
                    <w:rPr>
                      <w:rFonts w:ascii="Cambria Math" w:hAnsi="Cambria Math"/>
                      <w:lang w:eastAsia="zh-CN"/>
                    </w:rPr>
                    <m:t>i</m:t>
                  </m:r>
                </m:sub>
              </m:sSub>
            </m:e>
          </m:d>
          <m:r>
            <w:rPr>
              <w:rFonts w:ascii="Cambria Math" w:hAnsi="Cambria Math"/>
              <w:lang w:eastAsia="zh-CN"/>
            </w:rPr>
            <m:t xml:space="preserve">                                                                     (</m:t>
          </m:r>
          <m:r>
            <m:rPr>
              <m:sty m:val="p"/>
            </m:rPr>
            <w:rPr>
              <w:rFonts w:ascii="Cambria Math" w:hAnsi="Cambria Math"/>
              <w:lang w:eastAsia="zh-CN"/>
            </w:rPr>
            <m:t>S</m:t>
          </m:r>
          <m:r>
            <w:rPr>
              <w:rFonts w:ascii="Cambria Math" w:hAnsi="Cambria Math"/>
              <w:lang w:eastAsia="zh-CN"/>
            </w:rPr>
            <m:t>11)</m:t>
          </m:r>
        </m:oMath>
      </m:oMathPara>
    </w:p>
    <w:p w14:paraId="3C10673A" w14:textId="77777777" w:rsidR="001E3AD6" w:rsidRPr="00D23E2F" w:rsidRDefault="001E3AD6" w:rsidP="001E3AD6">
      <w:pPr>
        <w:pStyle w:val="Text"/>
        <w:adjustRightInd w:val="0"/>
        <w:snapToGrid w:val="0"/>
        <w:spacing w:line="240" w:lineRule="auto"/>
        <w:ind w:firstLine="0"/>
        <w:rPr>
          <w:lang w:eastAsia="zh-CN"/>
        </w:rPr>
      </w:pPr>
      <w:r w:rsidRPr="00D23E2F">
        <w:rPr>
          <w:lang w:eastAsia="zh-CN"/>
        </w:rPr>
        <w:t xml:space="preserve">where </w:t>
      </w:r>
      <m:oMath>
        <m:r>
          <w:rPr>
            <w:rFonts w:ascii="Cambria Math" w:hAnsi="Cambria Math"/>
            <w:lang w:eastAsia="zh-CN"/>
          </w:rPr>
          <m:t>d</m:t>
        </m:r>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S</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S</m:t>
            </m:r>
            <m:r>
              <m:rPr>
                <m:sty m:val="p"/>
              </m:rPr>
              <w:rPr>
                <w:rFonts w:ascii="Cambria Math" w:hAnsi="Cambria Math"/>
                <w:lang w:eastAsia="zh-CN"/>
              </w:rPr>
              <m:t>'</m:t>
            </m:r>
          </m:e>
          <m:sub>
            <m:r>
              <w:rPr>
                <w:rFonts w:ascii="Cambria Math" w:hAnsi="Cambria Math"/>
                <w:lang w:eastAsia="zh-CN"/>
              </w:rPr>
              <m:t>i</m:t>
            </m:r>
          </m:sub>
        </m:sSub>
        <m:r>
          <m:rPr>
            <m:sty m:val="p"/>
          </m:rPr>
          <w:rPr>
            <w:rFonts w:ascii="Cambria Math" w:hAnsi="Cambria Math"/>
            <w:lang w:eastAsia="zh-CN"/>
          </w:rPr>
          <m:t>)</m:t>
        </m:r>
      </m:oMath>
      <w:r w:rsidRPr="00D23E2F">
        <w:rPr>
          <w:lang w:eastAsia="zh-CN"/>
        </w:rPr>
        <w:t xml:space="preserve"> represents the distance between the </w:t>
      </w:r>
      <w:r w:rsidRPr="00D23E2F">
        <w:rPr>
          <w:i/>
          <w:lang w:eastAsia="zh-CN"/>
        </w:rPr>
        <w:t>i-</w:t>
      </w:r>
      <w:proofErr w:type="spellStart"/>
      <w:r w:rsidRPr="00D23E2F">
        <w:rPr>
          <w:lang w:eastAsia="zh-CN"/>
        </w:rPr>
        <w:t>th</w:t>
      </w:r>
      <w:proofErr w:type="spellEnd"/>
      <w:r w:rsidRPr="00D23E2F">
        <w:rPr>
          <w:lang w:eastAsia="zh-CN"/>
        </w:rPr>
        <w:t xml:space="preserve"> </w:t>
      </w:r>
      <m:oMath>
        <m:sSub>
          <m:sSubPr>
            <m:ctrlPr>
              <w:rPr>
                <w:rFonts w:ascii="Cambria Math" w:hAnsi="Cambria Math"/>
              </w:rPr>
            </m:ctrlPr>
          </m:sSubPr>
          <m:e>
            <m:r>
              <m:rPr>
                <m:sty m:val="p"/>
              </m:rPr>
              <w:rPr>
                <w:rFonts w:ascii="Cambria Math" w:hAnsi="Cambria Math"/>
                <w:lang w:eastAsia="zh-CN"/>
              </w:rPr>
              <m:t>C</m:t>
            </m:r>
          </m:e>
          <m:sub>
            <m:r>
              <w:rPr>
                <w:rFonts w:ascii="Cambria Math" w:hAnsi="Cambria Math"/>
                <w:lang w:eastAsia="zh-CN"/>
              </w:rPr>
              <m:t>α</m:t>
            </m:r>
          </m:sub>
        </m:sSub>
      </m:oMath>
      <w:r w:rsidRPr="00D23E2F">
        <w:rPr>
          <w:lang w:eastAsia="zh-CN"/>
        </w:rPr>
        <w:t xml:space="preserve"> atom (</w:t>
      </w:r>
      <m:oMath>
        <m:sSub>
          <m:sSubPr>
            <m:ctrlPr>
              <w:rPr>
                <w:rFonts w:ascii="Cambria Math" w:hAnsi="Cambria Math"/>
              </w:rPr>
            </m:ctrlPr>
          </m:sSubPr>
          <m:e>
            <m:r>
              <w:rPr>
                <w:rFonts w:ascii="Cambria Math" w:hAnsi="Cambria Math"/>
                <w:lang w:eastAsia="zh-CN"/>
              </w:rPr>
              <m:t>S</m:t>
            </m:r>
          </m:e>
          <m:sub>
            <m:r>
              <w:rPr>
                <w:rFonts w:ascii="Cambria Math" w:hAnsi="Cambria Math"/>
                <w:lang w:eastAsia="zh-CN"/>
              </w:rPr>
              <m:t>i</m:t>
            </m:r>
          </m:sub>
        </m:sSub>
      </m:oMath>
      <w:r w:rsidRPr="00D23E2F">
        <w:rPr>
          <w:lang w:eastAsia="zh-CN"/>
        </w:rPr>
        <w:t xml:space="preserve">) and its corresponding atom </w:t>
      </w:r>
      <m:oMath>
        <m:sSub>
          <m:sSubPr>
            <m:ctrlPr>
              <w:rPr>
                <w:rFonts w:ascii="Cambria Math" w:hAnsi="Cambria Math"/>
              </w:rPr>
            </m:ctrlPr>
          </m:sSubPr>
          <m:e>
            <m:r>
              <w:rPr>
                <w:rFonts w:ascii="Cambria Math" w:hAnsi="Cambria Math"/>
                <w:lang w:eastAsia="zh-CN"/>
              </w:rPr>
              <m:t>S</m:t>
            </m:r>
            <m:r>
              <m:rPr>
                <m:sty m:val="p"/>
              </m:rPr>
              <w:rPr>
                <w:rFonts w:ascii="Cambria Math" w:hAnsi="Cambria Math"/>
                <w:lang w:eastAsia="zh-CN"/>
              </w:rPr>
              <m:t>'</m:t>
            </m:r>
          </m:e>
          <m:sub>
            <m:r>
              <w:rPr>
                <w:rFonts w:ascii="Cambria Math" w:hAnsi="Cambria Math"/>
                <w:lang w:eastAsia="zh-CN"/>
              </w:rPr>
              <m:t>i</m:t>
            </m:r>
          </m:sub>
        </m:sSub>
      </m:oMath>
      <w:r w:rsidRPr="00D23E2F">
        <w:rPr>
          <w:lang w:eastAsia="zh-CN"/>
        </w:rPr>
        <w:t xml:space="preserve"> in the initial structure generated in the template superposition process, and </w:t>
      </w:r>
      <m:oMath>
        <m:r>
          <w:rPr>
            <w:rFonts w:ascii="Cambria Math" w:hAnsi="Cambria Math"/>
            <w:lang w:eastAsia="zh-CN"/>
          </w:rPr>
          <m:t>L</m:t>
        </m:r>
      </m:oMath>
      <w:r w:rsidRPr="00D23E2F">
        <w:rPr>
          <w:lang w:eastAsia="zh-CN"/>
        </w:rPr>
        <w:t xml:space="preserve"> is the length of the protein. This term is to prevent the assembly deviating too much from the orientation obtained from the template. </w:t>
      </w:r>
    </w:p>
    <w:p w14:paraId="5C54F3BC" w14:textId="77777777" w:rsidR="001E3AD6" w:rsidRPr="00D23E2F" w:rsidRDefault="001E3AD6" w:rsidP="001E3AD6">
      <w:pPr>
        <w:adjustRightInd w:val="0"/>
        <w:snapToGrid w:val="0"/>
        <w:ind w:firstLine="420"/>
        <w:rPr>
          <w:rFonts w:ascii="Times New Roman" w:hAnsi="Times New Roman"/>
          <w:sz w:val="20"/>
        </w:rPr>
      </w:pPr>
      <w:r w:rsidRPr="00D23E2F">
        <w:rPr>
          <w:rFonts w:ascii="Times New Roman" w:hAnsi="Times New Roman"/>
          <w:sz w:val="20"/>
        </w:rPr>
        <w:t xml:space="preserve">The </w:t>
      </w:r>
      <w:r w:rsidRPr="00D23E2F">
        <w:rPr>
          <w:rFonts w:ascii="Times New Roman" w:hAnsi="Times New Roman" w:hint="eastAsia"/>
          <w:sz w:val="20"/>
        </w:rPr>
        <w:t>last</w:t>
      </w:r>
      <w:r w:rsidRPr="00D23E2F">
        <w:rPr>
          <w:rFonts w:ascii="Times New Roman" w:hAnsi="Times New Roman"/>
          <w:sz w:val="20"/>
        </w:rPr>
        <w:t xml:space="preserve"> term is </w:t>
      </w:r>
      <w:r w:rsidRPr="00D23E2F">
        <w:rPr>
          <w:rFonts w:ascii="Times New Roman" w:hAnsi="Times New Roman"/>
          <w:i/>
          <w:sz w:val="20"/>
        </w:rPr>
        <w:t>radius of gyration restraint</w:t>
      </w:r>
      <w:r w:rsidRPr="00D23E2F">
        <w:rPr>
          <w:rFonts w:ascii="Times New Roman" w:hAnsi="Times New Roman"/>
          <w:sz w:val="20"/>
        </w:rPr>
        <w:t>, defined as</w:t>
      </w:r>
    </w:p>
    <w:p w14:paraId="42176111" w14:textId="77777777" w:rsidR="001E3AD6" w:rsidRPr="00D23E2F" w:rsidRDefault="00216132" w:rsidP="001E3AD6">
      <w:pPr>
        <w:adjustRightInd w:val="0"/>
        <w:snapToGrid w:val="0"/>
        <w:jc w:val="right"/>
        <w:rPr>
          <w:rFonts w:ascii="Times New Roman" w:hAnsi="Times New Roman"/>
          <w:sz w:val="20"/>
        </w:rPr>
      </w:pPr>
      <m:oMathPara>
        <m:oMathParaPr>
          <m:jc m:val="right"/>
        </m:oMathParaPr>
        <m:oMath>
          <m:sSub>
            <m:sSubPr>
              <m:ctrlPr>
                <w:rPr>
                  <w:rFonts w:ascii="Cambria Math" w:hAnsi="Cambria Math"/>
                  <w:i/>
                  <w:sz w:val="20"/>
                </w:rPr>
              </m:ctrlPr>
            </m:sSubPr>
            <m:e>
              <m:r>
                <w:rPr>
                  <w:rFonts w:ascii="Cambria Math" w:hAnsi="Cambria Math"/>
                  <w:sz w:val="20"/>
                </w:rPr>
                <m:t>E</m:t>
              </m:r>
            </m:e>
            <m:sub>
              <m:r>
                <m:rPr>
                  <m:sty m:val="p"/>
                </m:rPr>
                <w:rPr>
                  <w:rFonts w:ascii="Cambria Math" w:hAnsi="Cambria Math"/>
                  <w:sz w:val="20"/>
                </w:rPr>
                <m:t>rg</m:t>
              </m:r>
            </m:sub>
          </m:sSub>
          <m:r>
            <w:rPr>
              <w:rFonts w:ascii="Cambria Math" w:hAnsi="Cambria Math"/>
              <w:sz w:val="20"/>
            </w:rPr>
            <m:t>=</m:t>
          </m:r>
          <m:d>
            <m:dPr>
              <m:begChr m:val="{"/>
              <m:endChr m:val=""/>
              <m:ctrlPr>
                <w:rPr>
                  <w:rFonts w:ascii="Cambria Math" w:hAnsi="Cambria Math"/>
                  <w:sz w:val="20"/>
                </w:rPr>
              </m:ctrlPr>
            </m:dPr>
            <m:e>
              <m:eqArr>
                <m:eqArrPr>
                  <m:ctrlPr>
                    <w:rPr>
                      <w:rFonts w:ascii="Cambria Math" w:hAnsi="Cambria Math"/>
                      <w:sz w:val="20"/>
                    </w:rPr>
                  </m:ctrlPr>
                </m:eqArrPr>
                <m:e>
                  <m:sSup>
                    <m:sSupPr>
                      <m:ctrlPr>
                        <w:rPr>
                          <w:rFonts w:ascii="Cambria Math" w:hAnsi="Cambria Math"/>
                          <w:i/>
                          <w:sz w:val="20"/>
                        </w:rPr>
                      </m:ctrlPr>
                    </m:sSupPr>
                    <m:e>
                      <m:r>
                        <w:rPr>
                          <w:rFonts w:ascii="Cambria Math" w:hAnsi="Cambria Math"/>
                          <w:sz w:val="20"/>
                        </w:rPr>
                        <m:t>(</m:t>
                      </m:r>
                      <m:sSub>
                        <m:sSubPr>
                          <m:ctrlPr>
                            <w:rPr>
                              <w:rFonts w:ascii="Cambria Math" w:hAnsi="Cambria Math"/>
                              <w:i/>
                              <w:sz w:val="20"/>
                            </w:rPr>
                          </m:ctrlPr>
                        </m:sSubPr>
                        <m:e>
                          <m:r>
                            <w:rPr>
                              <w:rFonts w:ascii="Cambria Math" w:hAnsi="Cambria Math"/>
                              <w:sz w:val="20"/>
                            </w:rPr>
                            <m:t>R</m:t>
                          </m:r>
                        </m:e>
                        <m:sub>
                          <m:r>
                            <m:rPr>
                              <m:sty m:val="p"/>
                            </m:rPr>
                            <w:rPr>
                              <w:rFonts w:ascii="Cambria Math" w:hAnsi="Cambria Math"/>
                              <w:sz w:val="20"/>
                            </w:rPr>
                            <m:t>max</m:t>
                          </m:r>
                        </m:sub>
                      </m:sSub>
                      <m:r>
                        <w:rPr>
                          <w:rFonts w:ascii="Cambria Math" w:hAnsi="Cambria Math"/>
                          <w:sz w:val="20"/>
                        </w:rPr>
                        <m:t>-</m:t>
                      </m:r>
                      <m:sSub>
                        <m:sSubPr>
                          <m:ctrlPr>
                            <w:rPr>
                              <w:rFonts w:ascii="Cambria Math" w:hAnsi="Cambria Math"/>
                              <w:i/>
                              <w:sz w:val="20"/>
                            </w:rPr>
                          </m:ctrlPr>
                        </m:sSubPr>
                        <m:e>
                          <m:r>
                            <w:rPr>
                              <w:rFonts w:ascii="Cambria Math" w:hAnsi="Cambria Math"/>
                              <w:sz w:val="20"/>
                            </w:rPr>
                            <m:t>R</m:t>
                          </m:r>
                        </m:e>
                        <m:sub>
                          <m:r>
                            <m:rPr>
                              <m:sty m:val="p"/>
                            </m:rPr>
                            <w:rPr>
                              <w:rFonts w:ascii="Cambria Math" w:hAnsi="Cambria Math"/>
                              <w:sz w:val="20"/>
                            </w:rPr>
                            <m:t>decoy</m:t>
                          </m:r>
                        </m:sub>
                      </m:sSub>
                      <m:r>
                        <w:rPr>
                          <w:rFonts w:ascii="Cambria Math" w:hAnsi="Cambria Math"/>
                          <w:sz w:val="20"/>
                        </w:rPr>
                        <m:t>)</m:t>
                      </m:r>
                    </m:e>
                    <m:sup>
                      <m:r>
                        <w:rPr>
                          <w:rFonts w:ascii="Cambria Math" w:hAnsi="Cambria Math"/>
                          <w:sz w:val="20"/>
                        </w:rPr>
                        <m:t>2</m:t>
                      </m:r>
                    </m:sup>
                  </m:sSup>
                  <m:r>
                    <w:rPr>
                      <w:rFonts w:ascii="Cambria Math" w:hAnsi="Cambria Math"/>
                      <w:sz w:val="20"/>
                    </w:rPr>
                    <m:t xml:space="preserve">,       </m:t>
                  </m:r>
                  <m:r>
                    <m:rPr>
                      <m:sty m:val="p"/>
                    </m:rPr>
                    <w:rPr>
                      <w:rFonts w:ascii="Cambria Math" w:hAnsi="Cambria Math"/>
                      <w:sz w:val="20"/>
                    </w:rPr>
                    <m:t>if</m:t>
                  </m:r>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R</m:t>
                      </m:r>
                    </m:e>
                    <m:sub>
                      <m:r>
                        <m:rPr>
                          <m:sty m:val="p"/>
                        </m:rPr>
                        <w:rPr>
                          <w:rFonts w:ascii="Cambria Math" w:hAnsi="Cambria Math"/>
                          <w:sz w:val="20"/>
                        </w:rPr>
                        <m:t>decoy</m:t>
                      </m:r>
                    </m:sub>
                  </m:sSub>
                  <m:r>
                    <w:rPr>
                      <w:rFonts w:ascii="Cambria Math" w:hAnsi="Cambria Math"/>
                      <w:sz w:val="20"/>
                    </w:rPr>
                    <m:t>&gt;</m:t>
                  </m:r>
                  <m:sSub>
                    <m:sSubPr>
                      <m:ctrlPr>
                        <w:rPr>
                          <w:rFonts w:ascii="Cambria Math" w:hAnsi="Cambria Math"/>
                          <w:i/>
                          <w:sz w:val="20"/>
                        </w:rPr>
                      </m:ctrlPr>
                    </m:sSubPr>
                    <m:e>
                      <m:r>
                        <w:rPr>
                          <w:rFonts w:ascii="Cambria Math" w:hAnsi="Cambria Math"/>
                          <w:sz w:val="20"/>
                        </w:rPr>
                        <m:t>R</m:t>
                      </m:r>
                    </m:e>
                    <m:sub>
                      <m:r>
                        <m:rPr>
                          <m:sty m:val="p"/>
                        </m:rPr>
                        <w:rPr>
                          <w:rFonts w:ascii="Cambria Math" w:hAnsi="Cambria Math"/>
                          <w:sz w:val="20"/>
                        </w:rPr>
                        <m:t>max</m:t>
                      </m:r>
                    </m:sub>
                  </m:sSub>
                </m:e>
                <m:e>
                  <m:sSup>
                    <m:sSupPr>
                      <m:ctrlPr>
                        <w:rPr>
                          <w:rFonts w:ascii="Cambria Math" w:hAnsi="Cambria Math"/>
                          <w:i/>
                          <w:sz w:val="20"/>
                        </w:rPr>
                      </m:ctrlPr>
                    </m:sSupPr>
                    <m:e>
                      <m:r>
                        <w:rPr>
                          <w:rFonts w:ascii="Cambria Math" w:hAnsi="Cambria Math"/>
                          <w:sz w:val="20"/>
                        </w:rPr>
                        <m:t>(</m:t>
                      </m:r>
                      <m:sSub>
                        <m:sSubPr>
                          <m:ctrlPr>
                            <w:rPr>
                              <w:rFonts w:ascii="Cambria Math" w:hAnsi="Cambria Math"/>
                              <w:i/>
                              <w:sz w:val="20"/>
                            </w:rPr>
                          </m:ctrlPr>
                        </m:sSubPr>
                        <m:e>
                          <m:sSub>
                            <m:sSubPr>
                              <m:ctrlPr>
                                <w:rPr>
                                  <w:rFonts w:ascii="Cambria Math" w:hAnsi="Cambria Math"/>
                                  <w:i/>
                                  <w:sz w:val="20"/>
                                </w:rPr>
                              </m:ctrlPr>
                            </m:sSubPr>
                            <m:e>
                              <m:r>
                                <w:rPr>
                                  <w:rFonts w:ascii="Cambria Math" w:hAnsi="Cambria Math"/>
                                  <w:sz w:val="20"/>
                                </w:rPr>
                                <m:t>R</m:t>
                              </m:r>
                            </m:e>
                            <m:sub>
                              <m:r>
                                <m:rPr>
                                  <m:sty m:val="p"/>
                                </m:rPr>
                                <w:rPr>
                                  <w:rFonts w:ascii="Cambria Math" w:hAnsi="Cambria Math"/>
                                  <w:sz w:val="20"/>
                                </w:rPr>
                                <m:t>decoy</m:t>
                              </m:r>
                            </m:sub>
                          </m:sSub>
                          <m:r>
                            <w:rPr>
                              <w:rFonts w:ascii="Cambria Math" w:hAnsi="Cambria Math"/>
                              <w:sz w:val="20"/>
                            </w:rPr>
                            <m:t>-R</m:t>
                          </m:r>
                        </m:e>
                        <m:sub>
                          <m:r>
                            <m:rPr>
                              <m:sty m:val="p"/>
                            </m:rPr>
                            <w:rPr>
                              <w:rFonts w:ascii="Cambria Math" w:hAnsi="Cambria Math"/>
                              <w:sz w:val="20"/>
                            </w:rPr>
                            <m:t>min</m:t>
                          </m:r>
                        </m:sub>
                      </m:sSub>
                      <m:r>
                        <w:rPr>
                          <w:rFonts w:ascii="Cambria Math" w:hAnsi="Cambria Math"/>
                          <w:sz w:val="20"/>
                        </w:rPr>
                        <m:t>)</m:t>
                      </m:r>
                    </m:e>
                    <m:sup>
                      <m:r>
                        <w:rPr>
                          <w:rFonts w:ascii="Cambria Math" w:hAnsi="Cambria Math"/>
                          <w:sz w:val="20"/>
                        </w:rPr>
                        <m:t>2</m:t>
                      </m:r>
                    </m:sup>
                  </m:sSup>
                  <m:r>
                    <w:rPr>
                      <w:rFonts w:ascii="Cambria Math" w:hAnsi="Cambria Math"/>
                      <w:sz w:val="20"/>
                    </w:rPr>
                    <m:t xml:space="preserve">,       </m:t>
                  </m:r>
                  <m:r>
                    <m:rPr>
                      <m:sty m:val="p"/>
                    </m:rPr>
                    <w:rPr>
                      <w:rFonts w:ascii="Cambria Math" w:hAnsi="Cambria Math"/>
                      <w:sz w:val="20"/>
                    </w:rPr>
                    <m:t>if</m:t>
                  </m:r>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R</m:t>
                      </m:r>
                    </m:e>
                    <m:sub>
                      <m:r>
                        <m:rPr>
                          <m:sty m:val="p"/>
                        </m:rPr>
                        <w:rPr>
                          <w:rFonts w:ascii="Cambria Math" w:hAnsi="Cambria Math"/>
                          <w:sz w:val="20"/>
                        </w:rPr>
                        <m:t>min</m:t>
                      </m:r>
                    </m:sub>
                  </m:sSub>
                  <m:r>
                    <w:rPr>
                      <w:rFonts w:ascii="Cambria Math" w:hAnsi="Cambria Math"/>
                      <w:sz w:val="20"/>
                    </w:rPr>
                    <m:t>&lt;</m:t>
                  </m:r>
                  <m:sSub>
                    <m:sSubPr>
                      <m:ctrlPr>
                        <w:rPr>
                          <w:rFonts w:ascii="Cambria Math" w:hAnsi="Cambria Math"/>
                          <w:i/>
                          <w:sz w:val="20"/>
                        </w:rPr>
                      </m:ctrlPr>
                    </m:sSubPr>
                    <m:e>
                      <m:r>
                        <w:rPr>
                          <w:rFonts w:ascii="Cambria Math" w:hAnsi="Cambria Math"/>
                          <w:sz w:val="20"/>
                        </w:rPr>
                        <m:t>R</m:t>
                      </m:r>
                    </m:e>
                    <m:sub>
                      <m:r>
                        <m:rPr>
                          <m:sty m:val="p"/>
                        </m:rPr>
                        <w:rPr>
                          <w:rFonts w:ascii="Cambria Math" w:hAnsi="Cambria Math"/>
                          <w:sz w:val="20"/>
                        </w:rPr>
                        <m:t>decoy</m:t>
                      </m:r>
                    </m:sub>
                  </m:sSub>
                </m:e>
                <m:e>
                  <m:r>
                    <w:rPr>
                      <w:rFonts w:ascii="Cambria Math" w:hAnsi="Cambria Math"/>
                      <w:sz w:val="20"/>
                    </w:rPr>
                    <m:t xml:space="preserve">0,                             </m:t>
                  </m:r>
                  <m:r>
                    <m:rPr>
                      <m:sty m:val="p"/>
                    </m:rPr>
                    <w:rPr>
                      <w:rFonts w:ascii="Cambria Math" w:hAnsi="Cambria Math"/>
                      <w:sz w:val="20"/>
                    </w:rPr>
                    <m:t xml:space="preserve">otherwise  </m:t>
                  </m:r>
                </m:e>
              </m:eqArr>
            </m:e>
          </m:d>
          <m:r>
            <m:rPr>
              <m:sty m:val="p"/>
            </m:rPr>
            <w:rPr>
              <w:rFonts w:ascii="Cambria Math" w:hAnsi="Cambria Math"/>
              <w:sz w:val="20"/>
            </w:rPr>
            <m:t xml:space="preserve">                                            (S12)</m:t>
          </m:r>
        </m:oMath>
      </m:oMathPara>
    </w:p>
    <w:p w14:paraId="15F3A6FD" w14:textId="77777777" w:rsidR="001E3AD6" w:rsidRPr="00D23E2F" w:rsidRDefault="001E3AD6" w:rsidP="001E3AD6">
      <w:pPr>
        <w:adjustRightInd w:val="0"/>
        <w:snapToGrid w:val="0"/>
        <w:rPr>
          <w:rFonts w:ascii="Times New Roman" w:hAnsi="Times New Roman"/>
          <w:sz w:val="20"/>
        </w:rPr>
      </w:pPr>
      <w:proofErr w:type="gramStart"/>
      <w:r w:rsidRPr="00D23E2F">
        <w:rPr>
          <w:rFonts w:ascii="Times New Roman" w:hAnsi="Times New Roman"/>
          <w:sz w:val="20"/>
        </w:rPr>
        <w:t>where</w:t>
      </w:r>
      <w:proofErr w:type="gramEnd"/>
      <w:r w:rsidRPr="00D23E2F">
        <w:rPr>
          <w:rFonts w:ascii="Times New Roman" w:hAnsi="Times New Roman"/>
          <w:sz w:val="20"/>
        </w:rPr>
        <w:t xml:space="preserve"> </w:t>
      </w:r>
      <m:oMath>
        <m:sSub>
          <m:sSubPr>
            <m:ctrlPr>
              <w:rPr>
                <w:rFonts w:ascii="Cambria Math" w:hAnsi="Cambria Math"/>
                <w:i/>
                <w:sz w:val="20"/>
              </w:rPr>
            </m:ctrlPr>
          </m:sSubPr>
          <m:e>
            <m:r>
              <w:rPr>
                <w:rFonts w:ascii="Cambria Math" w:hAnsi="Cambria Math"/>
                <w:sz w:val="20"/>
              </w:rPr>
              <m:t>R</m:t>
            </m:r>
          </m:e>
          <m:sub>
            <m:r>
              <m:rPr>
                <m:sty m:val="p"/>
              </m:rPr>
              <w:rPr>
                <w:rFonts w:ascii="Cambria Math" w:hAnsi="Cambria Math"/>
                <w:sz w:val="20"/>
              </w:rPr>
              <m:t>decoy</m:t>
            </m:r>
          </m:sub>
        </m:sSub>
      </m:oMath>
      <w:r w:rsidRPr="00D23E2F">
        <w:rPr>
          <w:rFonts w:ascii="Times New Roman" w:hAnsi="Times New Roman"/>
          <w:sz w:val="20"/>
        </w:rPr>
        <w:t xml:space="preserve"> is the radius of gyration of the decoy structure, </w:t>
      </w:r>
      <m:oMath>
        <m:sSub>
          <m:sSubPr>
            <m:ctrlPr>
              <w:rPr>
                <w:rFonts w:ascii="Cambria Math" w:hAnsi="Cambria Math"/>
                <w:i/>
                <w:sz w:val="20"/>
              </w:rPr>
            </m:ctrlPr>
          </m:sSubPr>
          <m:e>
            <m:r>
              <w:rPr>
                <w:rFonts w:ascii="Cambria Math" w:hAnsi="Cambria Math"/>
                <w:sz w:val="20"/>
              </w:rPr>
              <m:t>R</m:t>
            </m:r>
          </m:e>
          <m:sub>
            <m:r>
              <m:rPr>
                <m:sty m:val="p"/>
              </m:rPr>
              <w:rPr>
                <w:rFonts w:ascii="Cambria Math" w:hAnsi="Cambria Math"/>
                <w:sz w:val="20"/>
              </w:rPr>
              <m:t>max</m:t>
            </m:r>
          </m:sub>
        </m:sSub>
      </m:oMath>
      <w:r w:rsidRPr="00D23E2F">
        <w:rPr>
          <w:rFonts w:ascii="Times New Roman" w:hAnsi="Times New Roman"/>
          <w:sz w:val="20"/>
        </w:rPr>
        <w:t xml:space="preserve"> and </w:t>
      </w:r>
      <m:oMath>
        <m:sSub>
          <m:sSubPr>
            <m:ctrlPr>
              <w:rPr>
                <w:rFonts w:ascii="Cambria Math" w:hAnsi="Cambria Math"/>
                <w:i/>
                <w:sz w:val="20"/>
              </w:rPr>
            </m:ctrlPr>
          </m:sSubPr>
          <m:e>
            <m:r>
              <w:rPr>
                <w:rFonts w:ascii="Cambria Math" w:hAnsi="Cambria Math"/>
                <w:sz w:val="20"/>
              </w:rPr>
              <m:t>R</m:t>
            </m:r>
          </m:e>
          <m:sub>
            <m:r>
              <m:rPr>
                <m:sty m:val="p"/>
              </m:rPr>
              <w:rPr>
                <w:rFonts w:ascii="Cambria Math" w:hAnsi="Cambria Math"/>
                <w:sz w:val="20"/>
              </w:rPr>
              <m:t>min</m:t>
            </m:r>
          </m:sub>
        </m:sSub>
      </m:oMath>
      <w:r w:rsidRPr="00D23E2F">
        <w:rPr>
          <w:rFonts w:ascii="Times New Roman" w:hAnsi="Times New Roman"/>
          <w:sz w:val="20"/>
        </w:rPr>
        <w:t xml:space="preserve"> are the maximum and minimum estimated radius of gyration, respectively</w:t>
      </w:r>
      <w:r w:rsidRPr="00D23E2F">
        <w:rPr>
          <w:rFonts w:ascii="Times New Roman" w:hAnsi="Times New Roman" w:hint="eastAsia"/>
          <w:sz w:val="20"/>
        </w:rPr>
        <w:t>.</w:t>
      </w:r>
      <w:r w:rsidRPr="00D23E2F">
        <w:rPr>
          <w:rFonts w:ascii="Times New Roman" w:hAnsi="Times New Roman"/>
          <w:sz w:val="20"/>
        </w:rPr>
        <w:t xml:space="preserve"> </w:t>
      </w:r>
      <m:oMath>
        <m:sSub>
          <m:sSubPr>
            <m:ctrlPr>
              <w:rPr>
                <w:rFonts w:ascii="Cambria Math" w:hAnsi="Cambria Math"/>
                <w:i/>
                <w:sz w:val="20"/>
              </w:rPr>
            </m:ctrlPr>
          </m:sSubPr>
          <m:e>
            <m:r>
              <w:rPr>
                <w:rFonts w:ascii="Cambria Math" w:hAnsi="Cambria Math"/>
                <w:sz w:val="20"/>
              </w:rPr>
              <m:t>R</m:t>
            </m:r>
          </m:e>
          <m:sub>
            <m:r>
              <m:rPr>
                <m:sty m:val="p"/>
              </m:rPr>
              <w:rPr>
                <w:rFonts w:ascii="Cambria Math" w:hAnsi="Cambria Math"/>
                <w:sz w:val="20"/>
              </w:rPr>
              <m:t>min</m:t>
            </m:r>
          </m:sub>
        </m:sSub>
        <m:r>
          <w:rPr>
            <w:rFonts w:ascii="Cambria Math" w:hAnsi="Cambria Math"/>
            <w:sz w:val="20"/>
          </w:rPr>
          <m:t>= 2.849</m:t>
        </m:r>
        <m:sSup>
          <m:sSupPr>
            <m:ctrlPr>
              <w:rPr>
                <w:rFonts w:ascii="Cambria Math" w:hAnsi="Cambria Math"/>
                <w:i/>
                <w:sz w:val="20"/>
              </w:rPr>
            </m:ctrlPr>
          </m:sSupPr>
          <m:e>
            <m:r>
              <w:rPr>
                <w:rFonts w:ascii="Cambria Math" w:hAnsi="Cambria Math"/>
                <w:sz w:val="20"/>
              </w:rPr>
              <m:t>L</m:t>
            </m:r>
          </m:e>
          <m:sup>
            <m:r>
              <w:rPr>
                <w:rFonts w:ascii="Cambria Math" w:hAnsi="Cambria Math"/>
                <w:sz w:val="20"/>
              </w:rPr>
              <m:t>0.319</m:t>
            </m:r>
          </m:sup>
        </m:sSup>
      </m:oMath>
      <w:r w:rsidRPr="00D23E2F">
        <w:rPr>
          <w:rFonts w:ascii="Times New Roman" w:hAnsi="Times New Roman" w:hint="eastAsia"/>
          <w:sz w:val="20"/>
        </w:rPr>
        <w:t xml:space="preserve"> </w:t>
      </w:r>
      <w:r w:rsidRPr="00D23E2F">
        <w:rPr>
          <w:rFonts w:ascii="Times New Roman" w:hAnsi="Times New Roman"/>
          <w:sz w:val="20"/>
        </w:rPr>
        <w:t>(</w:t>
      </w:r>
      <w:r w:rsidRPr="00D23E2F">
        <w:rPr>
          <w:rFonts w:ascii="Times New Roman" w:hAnsi="Times New Roman"/>
          <w:i/>
          <w:sz w:val="20"/>
        </w:rPr>
        <w:t>L</w:t>
      </w:r>
      <w:r w:rsidRPr="00D23E2F">
        <w:rPr>
          <w:rFonts w:ascii="Times New Roman" w:hAnsi="Times New Roman"/>
          <w:sz w:val="20"/>
        </w:rPr>
        <w:t xml:space="preserve"> is the query sequence length) is the statistical </w:t>
      </w:r>
      <w:r w:rsidRPr="00D23E2F">
        <w:rPr>
          <w:rFonts w:ascii="Times New Roman" w:hAnsi="Times New Roman" w:hint="eastAsia"/>
          <w:sz w:val="20"/>
        </w:rPr>
        <w:t xml:space="preserve">minimum </w:t>
      </w:r>
      <w:r w:rsidRPr="00D23E2F">
        <w:rPr>
          <w:rFonts w:ascii="Times New Roman" w:hAnsi="Times New Roman"/>
          <w:sz w:val="20"/>
        </w:rPr>
        <w:t>radius of gyration based on the known multi</w:t>
      </w:r>
      <w:r w:rsidRPr="00D23E2F">
        <w:rPr>
          <w:rFonts w:ascii="Times New Roman" w:hAnsi="Times New Roman" w:hint="eastAsia"/>
          <w:sz w:val="20"/>
        </w:rPr>
        <w:t>-</w:t>
      </w:r>
      <w:r w:rsidRPr="00D23E2F">
        <w:rPr>
          <w:rFonts w:ascii="Times New Roman" w:hAnsi="Times New Roman"/>
          <w:sz w:val="20"/>
        </w:rPr>
        <w:t>domain protein models in the PDB</w:t>
      </w:r>
      <w:r w:rsidRPr="00D23E2F">
        <w:rPr>
          <w:rFonts w:ascii="Times New Roman" w:hAnsi="Times New Roman" w:hint="eastAsia"/>
          <w:sz w:val="20"/>
        </w:rPr>
        <w:t xml:space="preserve">. </w:t>
      </w:r>
      <m:oMath>
        <m:sSub>
          <m:sSubPr>
            <m:ctrlPr>
              <w:rPr>
                <w:rFonts w:ascii="Cambria Math" w:hAnsi="Cambria Math"/>
                <w:i/>
                <w:sz w:val="20"/>
              </w:rPr>
            </m:ctrlPr>
          </m:sSubPr>
          <m:e>
            <m:r>
              <w:rPr>
                <w:rFonts w:ascii="Cambria Math" w:hAnsi="Cambria Math"/>
                <w:sz w:val="20"/>
              </w:rPr>
              <m:t>R</m:t>
            </m:r>
          </m:e>
          <m:sub>
            <m:r>
              <m:rPr>
                <m:sty m:val="p"/>
              </m:rPr>
              <w:rPr>
                <w:rFonts w:ascii="Cambria Math" w:hAnsi="Cambria Math"/>
                <w:sz w:val="20"/>
              </w:rPr>
              <m:t>max</m:t>
            </m:r>
          </m:sub>
        </m:sSub>
        <m:r>
          <w:rPr>
            <w:rFonts w:ascii="Cambria Math" w:hAnsi="Cambria Math"/>
            <w:sz w:val="20"/>
          </w:rPr>
          <m:t xml:space="preserve">= </m:t>
        </m:r>
        <m:r>
          <m:rPr>
            <m:sty m:val="p"/>
          </m:rPr>
          <w:rPr>
            <w:rFonts w:ascii="Cambria Math" w:hAnsi="Cambria Math"/>
            <w:sz w:val="20"/>
          </w:rPr>
          <m:t>max⁡</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R</m:t>
                </m:r>
              </m:e>
              <m:sub>
                <m:r>
                  <m:rPr>
                    <m:sty m:val="p"/>
                  </m:rPr>
                  <w:rPr>
                    <w:rFonts w:ascii="Cambria Math" w:hAnsi="Cambria Math"/>
                    <w:sz w:val="20"/>
                  </w:rPr>
                  <m:t>min</m:t>
                </m:r>
              </m:sub>
            </m:sSub>
            <m:r>
              <w:rPr>
                <w:rFonts w:ascii="Cambria Math" w:hAnsi="Cambria Math"/>
                <w:sz w:val="20"/>
              </w:rPr>
              <m:t>+7.5, 0.55</m:t>
            </m:r>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mh</m:t>
                </m:r>
              </m:sub>
            </m:sSub>
          </m:e>
        </m:d>
      </m:oMath>
      <w:r w:rsidRPr="00D23E2F">
        <w:rPr>
          <w:rFonts w:ascii="Times New Roman" w:hAnsi="Times New Roman" w:hint="eastAsia"/>
          <w:sz w:val="20"/>
        </w:rPr>
        <w:t xml:space="preserve"> </w:t>
      </w:r>
      <w:r w:rsidRPr="00D23E2F">
        <w:rPr>
          <w:rFonts w:ascii="Times New Roman" w:hAnsi="Times New Roman"/>
          <w:sz w:val="20"/>
        </w:rPr>
        <w:t xml:space="preserve">is the statistical </w:t>
      </w:r>
      <w:r w:rsidRPr="00D23E2F">
        <w:rPr>
          <w:rFonts w:ascii="Times New Roman" w:hAnsi="Times New Roman" w:hint="eastAsia"/>
          <w:sz w:val="20"/>
        </w:rPr>
        <w:t>maximum</w:t>
      </w:r>
      <w:r w:rsidRPr="00D23E2F">
        <w:rPr>
          <w:rFonts w:ascii="Times New Roman" w:hAnsi="Times New Roman"/>
          <w:sz w:val="20"/>
        </w:rPr>
        <w:t xml:space="preserve"> radius of gyration based on the known multi-domain protein models in the PDB</w:t>
      </w:r>
      <w:r w:rsidRPr="00D23E2F">
        <w:rPr>
          <w:rFonts w:ascii="Times New Roman" w:hAnsi="Times New Roman" w:hint="eastAsia"/>
          <w:sz w:val="20"/>
        </w:rPr>
        <w:t xml:space="preserve">, where </w:t>
      </w:r>
      <m:oMath>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mh</m:t>
            </m:r>
          </m:sub>
        </m:sSub>
      </m:oMath>
      <w:r w:rsidRPr="00D23E2F">
        <w:rPr>
          <w:rFonts w:ascii="Times New Roman" w:hAnsi="Times New Roman" w:hint="eastAsia"/>
          <w:sz w:val="20"/>
        </w:rPr>
        <w:t xml:space="preserve"> is the </w:t>
      </w:r>
      <w:r w:rsidRPr="00D23E2F">
        <w:rPr>
          <w:rFonts w:ascii="Times New Roman" w:hAnsi="Times New Roman" w:hint="eastAsia"/>
          <w:sz w:val="20"/>
        </w:rPr>
        <w:lastRenderedPageBreak/>
        <w:t>number of residues of the longest helix.</w:t>
      </w:r>
    </w:p>
    <w:p w14:paraId="3F59FB45" w14:textId="2C8E854D" w:rsidR="001E3AD6" w:rsidRPr="00D23E2F" w:rsidRDefault="001E3AD6" w:rsidP="001E3AD6">
      <w:pPr>
        <w:adjustRightInd w:val="0"/>
        <w:snapToGrid w:val="0"/>
        <w:ind w:firstLine="420"/>
        <w:rPr>
          <w:rFonts w:ascii="Times New Roman" w:hAnsi="Times New Roman" w:cs="Times New Roman"/>
          <w:iCs/>
          <w:sz w:val="20"/>
          <w:szCs w:val="20"/>
        </w:rPr>
      </w:pPr>
      <w:r w:rsidRPr="00D23E2F">
        <w:rPr>
          <w:rFonts w:ascii="Times New Roman" w:hAnsi="Times New Roman" w:cs="Times New Roman"/>
          <w:sz w:val="20"/>
          <w:szCs w:val="20"/>
        </w:rPr>
        <w:t>The weighting parameters in Eq. (S</w:t>
      </w:r>
      <w:r w:rsidRPr="00D23E2F">
        <w:rPr>
          <w:rFonts w:ascii="Times New Roman" w:hAnsi="Times New Roman" w:cs="Times New Roman" w:hint="eastAsia"/>
          <w:sz w:val="20"/>
          <w:szCs w:val="20"/>
        </w:rPr>
        <w:t>1</w:t>
      </w:r>
      <w:r w:rsidRPr="00D23E2F">
        <w:rPr>
          <w:rFonts w:ascii="Times New Roman" w:hAnsi="Times New Roman" w:cs="Times New Roman"/>
          <w:sz w:val="20"/>
          <w:szCs w:val="20"/>
        </w:rPr>
        <w:t>) are determined by maximizing the correlation between total energy and RMSD to the native on the structure decoys over a training set of 425 non-redundant proteins</w:t>
      </w:r>
      <w:r w:rsidRPr="00D23E2F">
        <w:rPr>
          <w:rFonts w:ascii="Times New Roman" w:hAnsi="Times New Roman" w:cs="Times New Roman" w:hint="eastAsia"/>
          <w:sz w:val="20"/>
          <w:szCs w:val="20"/>
        </w:rPr>
        <w:t xml:space="preserve"> through </w:t>
      </w:r>
      <w:proofErr w:type="spellStart"/>
      <w:r w:rsidRPr="00D23E2F">
        <w:rPr>
          <w:rFonts w:ascii="Times New Roman" w:hAnsi="Times New Roman" w:cs="Times New Roman" w:hint="eastAsia"/>
          <w:sz w:val="20"/>
          <w:szCs w:val="20"/>
        </w:rPr>
        <w:t>a</w:t>
      </w:r>
      <w:proofErr w:type="spellEnd"/>
      <w:r w:rsidRPr="00D23E2F">
        <w:rPr>
          <w:rFonts w:ascii="Times New Roman" w:hAnsi="Times New Roman" w:cs="Times New Roman" w:hint="eastAsia"/>
          <w:sz w:val="20"/>
          <w:szCs w:val="20"/>
        </w:rPr>
        <w:t xml:space="preserve"> improved differential evolution algorithm </w:t>
      </w:r>
      <w:r w:rsidRPr="00D23E2F">
        <w:rPr>
          <w:rFonts w:ascii="Times New Roman" w:hAnsi="Times New Roman" w:cs="Times New Roman"/>
          <w:sz w:val="20"/>
          <w:szCs w:val="20"/>
        </w:rPr>
        <w:fldChar w:fldCharType="begin"/>
      </w:r>
      <w:r w:rsidR="0042381C">
        <w:rPr>
          <w:rFonts w:ascii="Times New Roman" w:hAnsi="Times New Roman" w:cs="Times New Roman"/>
          <w:sz w:val="20"/>
          <w:szCs w:val="20"/>
        </w:rPr>
        <w:instrText xml:space="preserve"> ADDIN EN.CITE &lt;EndNote&gt;&lt;Cite&gt;&lt;Author&gt;Zhou&lt;/Author&gt;&lt;Year&gt;2017&lt;/Year&gt;&lt;RecNum&gt;124&lt;/RecNum&gt;&lt;DisplayText&gt;(5,6)&lt;/DisplayText&gt;&lt;record&gt;&lt;rec-number&gt;124&lt;/rec-number&gt;&lt;foreign-keys&gt;&lt;key app="EN" db-id="9wx2p9vwtztppbetav4vtpxj0zvdf0ppwepv" timestamp="1580360143"&gt;124&lt;/key&gt;&lt;/foreign-keys&gt;&lt;ref-type name="Journal Article"&gt;17&lt;/ref-type&gt;&lt;contributors&gt;&lt;authors&gt;&lt;author&gt;Zhou, Xiao Gen&lt;/author&gt;&lt;author&gt;Zhang, Gui Jun&lt;/author&gt;&lt;/authors&gt;&lt;/contributors&gt;&lt;titles&gt;&lt;title&gt;Abstract convex underestimation assisted multistage differential evolution&lt;/title&gt;&lt;secondary-title&gt;IEEE transactions on cybernetics&lt;/secondary-title&gt;&lt;/titles&gt;&lt;periodical&gt;&lt;full-title&gt;IEEE transactions on cybernetics&lt;/full-title&gt;&lt;/periodical&gt;&lt;pages&gt;2730-2741&lt;/pages&gt;&lt;volume&gt;47&lt;/volume&gt;&lt;number&gt;9&lt;/number&gt;&lt;dates&gt;&lt;year&gt;2017&lt;/year&gt;&lt;/dates&gt;&lt;isbn&gt;2168-2267&lt;/isbn&gt;&lt;urls&gt;&lt;/urls&gt;&lt;/record&gt;&lt;/Cite&gt;&lt;Cite&gt;&lt;Author&gt;Zhou&lt;/Author&gt;&lt;Year&gt;2020&lt;/Year&gt;&lt;RecNum&gt;141&lt;/RecNum&gt;&lt;record&gt;&lt;rec-number&gt;141&lt;/rec-number&gt;&lt;foreign-keys&gt;&lt;key app="EN" db-id="9wx2p9vwtztppbetav4vtpxj0zvdf0ppwepv" timestamp="1592700772"&gt;141&lt;/key&gt;&lt;/foreign-keys&gt;&lt;ref-type name="Journal Article"&gt;17&lt;/ref-type&gt;&lt;contributors&gt;&lt;authors&gt;&lt;author&gt;Zhou, Xiao Gen&lt;/author&gt;&lt;author&gt;Peng, Chun Xiang&lt;/author&gt;&lt;author&gt;Liu, Jun&lt;/author&gt;&lt;author&gt;Zhang, Yang&lt;/author&gt;&lt;author&gt;Zhang, Gui Jun&lt;/author&gt;&lt;/authors&gt;&lt;/contributors&gt;&lt;titles&gt;&lt;title&gt;Underestimation-assisted global-local cooperative differential evolution and the application to protein structure prediction&lt;/title&gt;&lt;secondary-title&gt; IEEE Transactions on Evolutionary Computation&lt;/secondary-title&gt;&lt;/titles&gt;&lt;pages&gt;536-550&lt;/pages&gt;&lt;volume&gt;24&lt;/volume&gt;&lt;number&gt;3&lt;/number&gt;&lt;dates&gt;&lt;year&gt;2020&lt;/year&gt;&lt;/dates&gt;&lt;isbn&gt;1089-778X&lt;/isbn&gt;&lt;urls&gt;&lt;/urls&gt;&lt;/record&gt;&lt;/Cite&gt;&lt;/EndNote&gt;</w:instrText>
      </w:r>
      <w:r w:rsidRPr="00D23E2F">
        <w:rPr>
          <w:rFonts w:ascii="Times New Roman" w:hAnsi="Times New Roman" w:cs="Times New Roman"/>
          <w:sz w:val="20"/>
          <w:szCs w:val="20"/>
        </w:rPr>
        <w:fldChar w:fldCharType="separate"/>
      </w:r>
      <w:r w:rsidR="0042381C">
        <w:rPr>
          <w:rFonts w:ascii="Times New Roman" w:hAnsi="Times New Roman" w:cs="Times New Roman"/>
          <w:noProof/>
          <w:sz w:val="20"/>
          <w:szCs w:val="20"/>
        </w:rPr>
        <w:t>(5,6)</w:t>
      </w:r>
      <w:r w:rsidRPr="00D23E2F">
        <w:rPr>
          <w:rFonts w:ascii="Times New Roman" w:hAnsi="Times New Roman" w:cs="Times New Roman"/>
          <w:sz w:val="20"/>
          <w:szCs w:val="20"/>
        </w:rPr>
        <w:fldChar w:fldCharType="end"/>
      </w:r>
      <w:r w:rsidRPr="00D23E2F">
        <w:rPr>
          <w:rFonts w:ascii="Times New Roman" w:hAnsi="Times New Roman" w:cs="Times New Roman"/>
          <w:sz w:val="20"/>
          <w:szCs w:val="20"/>
        </w:rPr>
        <w:t xml:space="preserve">. This resulted in </w:t>
      </w:r>
      <m:oMath>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1</m:t>
            </m:r>
          </m:sub>
        </m:sSub>
        <m:r>
          <w:rPr>
            <w:rFonts w:ascii="Cambria Math" w:hAnsi="Cambria Math" w:cs="Times New Roman"/>
            <w:sz w:val="20"/>
            <w:szCs w:val="20"/>
          </w:rPr>
          <m:t>=5</m:t>
        </m:r>
      </m:oMath>
      <w:r w:rsidRPr="00D23E2F">
        <w:rPr>
          <w:rFonts w:ascii="Times New Roman" w:hAnsi="Times New Roman" w:cs="Times New Roman"/>
          <w:iCs/>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2</m:t>
            </m:r>
          </m:sub>
        </m:sSub>
        <m:r>
          <w:rPr>
            <w:rFonts w:ascii="Cambria Math" w:hAnsi="Cambria Math" w:cs="Times New Roman"/>
            <w:sz w:val="20"/>
            <w:szCs w:val="20"/>
          </w:rPr>
          <m:t>=1</m:t>
        </m:r>
      </m:oMath>
      <w:r w:rsidRPr="00D23E2F">
        <w:rPr>
          <w:rFonts w:ascii="Times New Roman" w:hAnsi="Times New Roman" w:cs="Times New Roman"/>
          <w:iCs/>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3</m:t>
            </m:r>
          </m:sub>
        </m:sSub>
        <m:r>
          <w:rPr>
            <w:rFonts w:ascii="Cambria Math" w:hAnsi="Cambria Math" w:cs="Times New Roman"/>
            <w:sz w:val="20"/>
            <w:szCs w:val="20"/>
          </w:rPr>
          <m:t>=3</m:t>
        </m:r>
      </m:oMath>
      <w:r w:rsidRPr="00D23E2F">
        <w:rPr>
          <w:rFonts w:ascii="Times New Roman" w:hAnsi="Times New Roman" w:cs="Times New Roman"/>
          <w:iCs/>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4</m:t>
            </m:r>
          </m:sub>
        </m:sSub>
        <m:r>
          <w:rPr>
            <w:rFonts w:ascii="Cambria Math" w:hAnsi="Cambria Math" w:cs="Times New Roman"/>
            <w:sz w:val="20"/>
            <w:szCs w:val="20"/>
          </w:rPr>
          <m:t>=1.2</m:t>
        </m:r>
      </m:oMath>
      <w:r w:rsidRPr="00D23E2F">
        <w:rPr>
          <w:rFonts w:ascii="Times New Roman" w:hAnsi="Times New Roman" w:cs="Times New Roman"/>
          <w:iCs/>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5</m:t>
            </m:r>
          </m:sub>
        </m:sSub>
        <m:r>
          <w:rPr>
            <w:rFonts w:ascii="Cambria Math" w:hAnsi="Cambria Math" w:cs="Times New Roman"/>
            <w:sz w:val="20"/>
            <w:szCs w:val="20"/>
          </w:rPr>
          <m:t>=0.2</m:t>
        </m:r>
      </m:oMath>
      <w:r w:rsidRPr="00D23E2F">
        <w:rPr>
          <w:rFonts w:ascii="Times New Roman" w:hAnsi="Times New Roman" w:cs="Times New Roman"/>
          <w:iCs/>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6</m:t>
            </m:r>
          </m:sub>
        </m:sSub>
        <m:r>
          <w:rPr>
            <w:rFonts w:ascii="Cambria Math" w:hAnsi="Cambria Math" w:cs="Times New Roman"/>
            <w:sz w:val="20"/>
            <w:szCs w:val="20"/>
          </w:rPr>
          <m:t>=1.0</m:t>
        </m:r>
      </m:oMath>
      <w:r w:rsidRPr="00D23E2F">
        <w:rPr>
          <w:rFonts w:ascii="Times New Roman" w:hAnsi="Times New Roman" w:cs="Times New Roman"/>
          <w:iCs/>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7</m:t>
            </m:r>
          </m:sub>
        </m:sSub>
        <m:r>
          <w:rPr>
            <w:rFonts w:ascii="Cambria Math" w:hAnsi="Cambria Math" w:cs="Times New Roman"/>
            <w:sz w:val="20"/>
            <w:szCs w:val="20"/>
          </w:rPr>
          <m:t>=0.02</m:t>
        </m:r>
      </m:oMath>
      <w:r w:rsidRPr="00D23E2F">
        <w:rPr>
          <w:rFonts w:ascii="Times New Roman" w:hAnsi="Times New Roman" w:cs="Times New Roman" w:hint="eastAsia"/>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8</m:t>
            </m:r>
          </m:sub>
        </m:sSub>
        <m:r>
          <w:rPr>
            <w:rFonts w:ascii="Cambria Math" w:hAnsi="Cambria Math" w:cs="Times New Roman"/>
            <w:sz w:val="20"/>
            <w:szCs w:val="20"/>
          </w:rPr>
          <m:t>=0.01</m:t>
        </m:r>
      </m:oMath>
      <w:r w:rsidRPr="00D23E2F">
        <w:rPr>
          <w:rFonts w:ascii="Times New Roman" w:hAnsi="Times New Roman" w:cs="Times New Roman" w:hint="eastAsia"/>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9</m:t>
            </m:r>
          </m:sub>
        </m:sSub>
        <m:r>
          <w:rPr>
            <w:rFonts w:ascii="Cambria Math" w:hAnsi="Cambria Math" w:cs="Times New Roman"/>
            <w:sz w:val="20"/>
            <w:szCs w:val="20"/>
          </w:rPr>
          <m:t>=0.15</m:t>
        </m:r>
      </m:oMath>
      <w:r w:rsidRPr="00D23E2F">
        <w:rPr>
          <w:rFonts w:ascii="Times New Roman" w:hAnsi="Times New Roman" w:cs="Times New Roman" w:hint="eastAsia"/>
          <w:sz w:val="20"/>
          <w:szCs w:val="20"/>
        </w:rPr>
        <w:t xml:space="preserve">, and </w:t>
      </w:r>
      <m:oMath>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10</m:t>
            </m:r>
          </m:sub>
        </m:sSub>
        <m:r>
          <w:rPr>
            <w:rFonts w:ascii="Cambria Math" w:hAnsi="Cambria Math" w:cs="Times New Roman"/>
            <w:sz w:val="20"/>
            <w:szCs w:val="20"/>
          </w:rPr>
          <m:t>=0.13</m:t>
        </m:r>
      </m:oMath>
      <w:r w:rsidRPr="00D23E2F">
        <w:rPr>
          <w:rFonts w:ascii="Times New Roman" w:hAnsi="Times New Roman" w:cs="Times New Roman" w:hint="eastAsia"/>
          <w:sz w:val="20"/>
          <w:szCs w:val="20"/>
        </w:rPr>
        <w:t xml:space="preserve"> for proteins with the template score (TplScore) &lt;0.85, and </w:t>
      </w:r>
      <m:oMath>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1</m:t>
            </m:r>
          </m:sub>
        </m:sSub>
        <m:r>
          <w:rPr>
            <w:rFonts w:ascii="Cambria Math" w:hAnsi="Cambria Math" w:cs="Times New Roman"/>
            <w:sz w:val="20"/>
            <w:szCs w:val="20"/>
          </w:rPr>
          <m:t>=1</m:t>
        </m:r>
      </m:oMath>
      <w:r w:rsidRPr="00D23E2F">
        <w:rPr>
          <w:rFonts w:ascii="Times New Roman" w:hAnsi="Times New Roman" w:cs="Times New Roman"/>
          <w:iCs/>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2</m:t>
            </m:r>
          </m:sub>
        </m:sSub>
        <m:r>
          <w:rPr>
            <w:rFonts w:ascii="Cambria Math" w:hAnsi="Cambria Math" w:cs="Times New Roman"/>
            <w:sz w:val="20"/>
            <w:szCs w:val="20"/>
          </w:rPr>
          <m:t>=0.2</m:t>
        </m:r>
      </m:oMath>
      <w:r w:rsidRPr="00D23E2F">
        <w:rPr>
          <w:rFonts w:ascii="Times New Roman" w:hAnsi="Times New Roman" w:cs="Times New Roman"/>
          <w:iCs/>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3</m:t>
            </m:r>
          </m:sub>
        </m:sSub>
        <m:r>
          <w:rPr>
            <w:rFonts w:ascii="Cambria Math" w:hAnsi="Cambria Math" w:cs="Times New Roman"/>
            <w:sz w:val="20"/>
            <w:szCs w:val="20"/>
          </w:rPr>
          <m:t>=0.2</m:t>
        </m:r>
      </m:oMath>
      <w:r w:rsidRPr="00D23E2F">
        <w:rPr>
          <w:rFonts w:ascii="Times New Roman" w:hAnsi="Times New Roman" w:cs="Times New Roman"/>
          <w:iCs/>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4</m:t>
            </m:r>
          </m:sub>
        </m:sSub>
        <m:r>
          <w:rPr>
            <w:rFonts w:ascii="Cambria Math" w:hAnsi="Cambria Math" w:cs="Times New Roman"/>
            <w:sz w:val="20"/>
            <w:szCs w:val="20"/>
          </w:rPr>
          <m:t>=0.15</m:t>
        </m:r>
      </m:oMath>
      <w:r w:rsidRPr="00D23E2F">
        <w:rPr>
          <w:rFonts w:ascii="Times New Roman" w:hAnsi="Times New Roman" w:cs="Times New Roman"/>
          <w:iCs/>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5</m:t>
            </m:r>
          </m:sub>
        </m:sSub>
        <m:r>
          <w:rPr>
            <w:rFonts w:ascii="Cambria Math" w:hAnsi="Cambria Math" w:cs="Times New Roman"/>
            <w:sz w:val="20"/>
            <w:szCs w:val="20"/>
          </w:rPr>
          <m:t>=0.15</m:t>
        </m:r>
      </m:oMath>
      <w:r w:rsidRPr="00D23E2F">
        <w:rPr>
          <w:rFonts w:ascii="Times New Roman" w:hAnsi="Times New Roman" w:cs="Times New Roman"/>
          <w:iCs/>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6</m:t>
            </m:r>
          </m:sub>
        </m:sSub>
        <m:r>
          <w:rPr>
            <w:rFonts w:ascii="Cambria Math" w:hAnsi="Cambria Math" w:cs="Times New Roman"/>
            <w:sz w:val="20"/>
            <w:szCs w:val="20"/>
          </w:rPr>
          <m:t>=0.1</m:t>
        </m:r>
      </m:oMath>
      <w:r w:rsidRPr="00D23E2F">
        <w:rPr>
          <w:rFonts w:ascii="Times New Roman" w:hAnsi="Times New Roman" w:cs="Times New Roman"/>
          <w:iCs/>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7</m:t>
            </m:r>
          </m:sub>
        </m:sSub>
        <m:r>
          <w:rPr>
            <w:rFonts w:ascii="Cambria Math" w:hAnsi="Cambria Math" w:cs="Times New Roman"/>
            <w:sz w:val="20"/>
            <w:szCs w:val="20"/>
          </w:rPr>
          <m:t>=0.02</m:t>
        </m:r>
      </m:oMath>
      <w:r w:rsidRPr="00D23E2F">
        <w:rPr>
          <w:rFonts w:ascii="Times New Roman" w:hAnsi="Times New Roman" w:cs="Times New Roman" w:hint="eastAsia"/>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8</m:t>
            </m:r>
          </m:sub>
        </m:sSub>
        <m:r>
          <w:rPr>
            <w:rFonts w:ascii="Cambria Math" w:hAnsi="Cambria Math" w:cs="Times New Roman"/>
            <w:sz w:val="20"/>
            <w:szCs w:val="20"/>
          </w:rPr>
          <m:t>=0.01</m:t>
        </m:r>
      </m:oMath>
      <w:r w:rsidRPr="00D23E2F">
        <w:rPr>
          <w:rFonts w:ascii="Times New Roman" w:hAnsi="Times New Roman" w:cs="Times New Roman" w:hint="eastAsia"/>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9</m:t>
            </m:r>
          </m:sub>
        </m:sSub>
        <m:r>
          <w:rPr>
            <w:rFonts w:ascii="Cambria Math" w:hAnsi="Cambria Math" w:cs="Times New Roman"/>
            <w:sz w:val="20"/>
            <w:szCs w:val="20"/>
          </w:rPr>
          <m:t>=1.2</m:t>
        </m:r>
      </m:oMath>
      <w:r w:rsidRPr="00D23E2F">
        <w:rPr>
          <w:rFonts w:ascii="Times New Roman" w:hAnsi="Times New Roman" w:cs="Times New Roman" w:hint="eastAsia"/>
          <w:sz w:val="20"/>
          <w:szCs w:val="20"/>
        </w:rPr>
        <w:t xml:space="preserve">, and </w:t>
      </w:r>
      <m:oMath>
        <m:sSub>
          <m:sSubPr>
            <m:ctrlPr>
              <w:rPr>
                <w:rFonts w:ascii="Cambria Math" w:hAnsi="Cambria Math" w:cs="Times New Roman"/>
                <w:i/>
                <w:iCs/>
                <w:sz w:val="20"/>
                <w:szCs w:val="20"/>
              </w:rPr>
            </m:ctrlPr>
          </m:sSubPr>
          <m:e>
            <m:r>
              <w:rPr>
                <w:rFonts w:ascii="Cambria Math" w:hAnsi="Cambria Math" w:cs="Times New Roman"/>
                <w:sz w:val="20"/>
                <w:szCs w:val="20"/>
              </w:rPr>
              <m:t>w</m:t>
            </m:r>
          </m:e>
          <m:sub>
            <m:r>
              <w:rPr>
                <w:rFonts w:ascii="Cambria Math" w:hAnsi="Cambria Math" w:cs="Times New Roman"/>
                <w:sz w:val="20"/>
                <w:szCs w:val="20"/>
              </w:rPr>
              <m:t>10</m:t>
            </m:r>
          </m:sub>
        </m:sSub>
        <m:r>
          <w:rPr>
            <w:rFonts w:ascii="Cambria Math" w:hAnsi="Cambria Math" w:cs="Times New Roman"/>
            <w:sz w:val="20"/>
            <w:szCs w:val="20"/>
          </w:rPr>
          <m:t>=0.12</m:t>
        </m:r>
      </m:oMath>
      <w:r w:rsidRPr="00D23E2F">
        <w:rPr>
          <w:rFonts w:ascii="Times New Roman" w:hAnsi="Times New Roman" w:cs="Times New Roman" w:hint="eastAsia"/>
          <w:sz w:val="20"/>
          <w:szCs w:val="20"/>
        </w:rPr>
        <w:t xml:space="preserve"> for other proteins</w:t>
      </w:r>
      <w:r w:rsidRPr="00D23E2F">
        <w:rPr>
          <w:rFonts w:ascii="Times New Roman" w:hAnsi="Times New Roman" w:cs="Times New Roman"/>
          <w:iCs/>
          <w:sz w:val="20"/>
          <w:szCs w:val="20"/>
        </w:rPr>
        <w:t>.</w:t>
      </w:r>
    </w:p>
    <w:p w14:paraId="7A096B37" w14:textId="77777777" w:rsidR="001E3AD6" w:rsidRPr="00D23E2F" w:rsidRDefault="001E3AD6" w:rsidP="001E3AD6">
      <w:pPr>
        <w:widowControl/>
        <w:adjustRightInd w:val="0"/>
        <w:snapToGrid w:val="0"/>
        <w:rPr>
          <w:rFonts w:ascii="Times New Roman" w:hAnsi="Times New Roman" w:cs="Times New Roman"/>
          <w:b/>
          <w:bCs/>
          <w:kern w:val="0"/>
          <w:sz w:val="20"/>
          <w:szCs w:val="20"/>
        </w:rPr>
      </w:pPr>
    </w:p>
    <w:p w14:paraId="5663256D" w14:textId="18B967D4" w:rsidR="001E3AD6" w:rsidRPr="00D23E2F" w:rsidRDefault="001E3AD6" w:rsidP="001E3AD6">
      <w:pPr>
        <w:widowControl/>
        <w:adjustRightInd w:val="0"/>
        <w:snapToGrid w:val="0"/>
        <w:spacing w:afterLines="50" w:after="156"/>
        <w:rPr>
          <w:rFonts w:ascii="Times New Roman" w:hAnsi="Times New Roman" w:cs="Times New Roman"/>
          <w:b/>
          <w:bCs/>
          <w:kern w:val="0"/>
          <w:sz w:val="20"/>
          <w:szCs w:val="20"/>
        </w:rPr>
      </w:pPr>
      <w:proofErr w:type="gramStart"/>
      <w:r w:rsidRPr="00D23E2F">
        <w:rPr>
          <w:rFonts w:ascii="Times New Roman" w:hAnsi="Times New Roman" w:cs="Times New Roman"/>
          <w:b/>
          <w:bCs/>
          <w:kern w:val="0"/>
          <w:sz w:val="20"/>
          <w:szCs w:val="20"/>
        </w:rPr>
        <w:t xml:space="preserve">Text </w:t>
      </w:r>
      <w:r w:rsidRPr="00D23E2F">
        <w:rPr>
          <w:rFonts w:ascii="Times New Roman" w:hAnsi="Times New Roman" w:cs="Times New Roman" w:hint="eastAsia"/>
          <w:b/>
          <w:bCs/>
          <w:kern w:val="0"/>
          <w:sz w:val="20"/>
          <w:szCs w:val="20"/>
        </w:rPr>
        <w:t>S</w:t>
      </w:r>
      <w:r w:rsidR="0042381C">
        <w:rPr>
          <w:rFonts w:ascii="Times New Roman" w:hAnsi="Times New Roman" w:cs="Times New Roman" w:hint="eastAsia"/>
          <w:b/>
          <w:bCs/>
          <w:kern w:val="0"/>
          <w:sz w:val="20"/>
          <w:szCs w:val="20"/>
        </w:rPr>
        <w:t>3</w:t>
      </w:r>
      <w:r w:rsidRPr="00D23E2F">
        <w:rPr>
          <w:rFonts w:ascii="Times New Roman" w:hAnsi="Times New Roman" w:cs="Times New Roman"/>
          <w:b/>
          <w:bCs/>
          <w:kern w:val="0"/>
          <w:sz w:val="20"/>
          <w:szCs w:val="20"/>
        </w:rPr>
        <w:t>.</w:t>
      </w:r>
      <w:proofErr w:type="gramEnd"/>
      <w:r w:rsidRPr="00D23E2F">
        <w:rPr>
          <w:rFonts w:ascii="Times New Roman" w:hAnsi="Times New Roman" w:cs="Times New Roman"/>
          <w:b/>
          <w:bCs/>
          <w:kern w:val="0"/>
          <w:sz w:val="20"/>
          <w:szCs w:val="20"/>
        </w:rPr>
        <w:t xml:space="preserve"> </w:t>
      </w:r>
      <w:r w:rsidRPr="00D23E2F">
        <w:rPr>
          <w:rFonts w:ascii="Times New Roman" w:hAnsi="Times New Roman" w:cs="Times New Roman" w:hint="eastAsia"/>
          <w:b/>
          <w:bCs/>
          <w:kern w:val="0"/>
          <w:sz w:val="20"/>
          <w:szCs w:val="20"/>
        </w:rPr>
        <w:t xml:space="preserve">Full-length </w:t>
      </w:r>
      <w:r w:rsidRPr="00D23E2F">
        <w:rPr>
          <w:rFonts w:ascii="Times New Roman" w:hAnsi="Times New Roman" w:cs="Times New Roman"/>
          <w:b/>
          <w:bCs/>
          <w:kern w:val="0"/>
          <w:sz w:val="20"/>
          <w:szCs w:val="20"/>
        </w:rPr>
        <w:t xml:space="preserve">structure </w:t>
      </w:r>
      <w:r w:rsidRPr="00D23E2F">
        <w:rPr>
          <w:rFonts w:ascii="Times New Roman" w:hAnsi="Times New Roman" w:cs="Times New Roman" w:hint="eastAsia"/>
          <w:b/>
          <w:bCs/>
          <w:kern w:val="0"/>
          <w:sz w:val="20"/>
          <w:szCs w:val="20"/>
        </w:rPr>
        <w:t>decoy generation using rotation angles and translation vectors</w:t>
      </w:r>
    </w:p>
    <w:p w14:paraId="349F9799" w14:textId="5BC27B52" w:rsidR="001E3AD6" w:rsidRPr="00D23E2F" w:rsidRDefault="001E3AD6" w:rsidP="001E3AD6">
      <w:pPr>
        <w:widowControl/>
        <w:adjustRightInd w:val="0"/>
        <w:snapToGrid w:val="0"/>
        <w:rPr>
          <w:rFonts w:ascii="Times New Roman" w:hAnsi="Times New Roman" w:cs="Times New Roman"/>
          <w:bCs/>
          <w:kern w:val="0"/>
          <w:sz w:val="20"/>
          <w:szCs w:val="20"/>
        </w:rPr>
      </w:pPr>
      <w:r w:rsidRPr="00D23E2F">
        <w:rPr>
          <w:rFonts w:ascii="Times New Roman" w:hAnsi="Times New Roman" w:cs="Times New Roman" w:hint="eastAsia"/>
          <w:b/>
          <w:bCs/>
          <w:kern w:val="0"/>
          <w:sz w:val="20"/>
          <w:szCs w:val="20"/>
        </w:rPr>
        <w:tab/>
      </w:r>
      <w:r w:rsidRPr="00D23E2F">
        <w:rPr>
          <w:rFonts w:ascii="Times New Roman" w:hAnsi="Times New Roman" w:cs="Times New Roman" w:hint="eastAsia"/>
          <w:bCs/>
          <w:kern w:val="0"/>
          <w:sz w:val="20"/>
          <w:szCs w:val="20"/>
        </w:rPr>
        <w:t xml:space="preserve">According to </w:t>
      </w:r>
      <w:r w:rsidRPr="00D23E2F">
        <w:rPr>
          <w:rFonts w:ascii="Times New Roman" w:hAnsi="Times New Roman" w:cs="Times New Roman"/>
          <w:bCs/>
          <w:kern w:val="0"/>
          <w:sz w:val="20"/>
          <w:szCs w:val="20"/>
        </w:rPr>
        <w:t xml:space="preserve">inter-domain </w:t>
      </w:r>
      <w:r w:rsidRPr="00D23E2F">
        <w:rPr>
          <w:rFonts w:ascii="Times New Roman" w:hAnsi="Times New Roman" w:cs="Times New Roman" w:hint="eastAsia"/>
          <w:bCs/>
          <w:kern w:val="0"/>
          <w:sz w:val="20"/>
          <w:szCs w:val="20"/>
        </w:rPr>
        <w:t xml:space="preserve">rotation angles </w:t>
      </w:r>
      <w:r w:rsidRPr="00D23E2F">
        <w:rPr>
          <w:rFonts w:ascii="Cambria Math" w:hAnsi="Cambria Math" w:cs="Cambria Math"/>
          <w:bCs/>
          <w:kern w:val="0"/>
          <w:sz w:val="20"/>
          <w:szCs w:val="20"/>
        </w:rPr>
        <w:t>∅</w:t>
      </w:r>
      <w:r w:rsidRPr="00D23E2F">
        <w:rPr>
          <w:rFonts w:ascii="Times New Roman" w:hAnsi="Times New Roman" w:cs="Times New Roman"/>
          <w:bCs/>
          <w:kern w:val="0"/>
          <w:sz w:val="20"/>
          <w:szCs w:val="20"/>
        </w:rPr>
        <w:t xml:space="preserve">, </w:t>
      </w:r>
      <w:r w:rsidRPr="00D23E2F">
        <w:rPr>
          <w:rFonts w:ascii="Cambria Math" w:hAnsi="Cambria Math" w:cs="Cambria Math"/>
          <w:bCs/>
          <w:kern w:val="0"/>
          <w:sz w:val="20"/>
          <w:szCs w:val="20"/>
        </w:rPr>
        <w:t>𝛉</w:t>
      </w:r>
      <w:r w:rsidRPr="00D23E2F">
        <w:rPr>
          <w:rFonts w:ascii="Times New Roman" w:hAnsi="Times New Roman" w:cs="Times New Roman"/>
          <w:bCs/>
          <w:kern w:val="0"/>
          <w:sz w:val="20"/>
          <w:szCs w:val="20"/>
        </w:rPr>
        <w:t xml:space="preserve">, </w:t>
      </w:r>
      <w:r w:rsidRPr="00D23E2F">
        <w:rPr>
          <w:rFonts w:ascii="Times New Roman" w:hAnsi="Times New Roman" w:cs="Times New Roman" w:hint="eastAsia"/>
          <w:bCs/>
          <w:kern w:val="0"/>
          <w:sz w:val="20"/>
          <w:szCs w:val="20"/>
        </w:rPr>
        <w:t xml:space="preserve">and </w:t>
      </w:r>
      <w:r w:rsidRPr="00D23E2F">
        <w:rPr>
          <w:rFonts w:ascii="Cambria Math" w:hAnsi="Cambria Math" w:cs="Cambria Math"/>
          <w:bCs/>
          <w:kern w:val="0"/>
          <w:sz w:val="20"/>
          <w:szCs w:val="20"/>
        </w:rPr>
        <w:t>𝝍</w:t>
      </w:r>
      <w:r w:rsidRPr="00D23E2F">
        <w:rPr>
          <w:rFonts w:ascii="Times New Roman" w:hAnsi="Times New Roman" w:cs="Times New Roman" w:hint="eastAsia"/>
          <w:bCs/>
          <w:kern w:val="0"/>
          <w:sz w:val="20"/>
          <w:szCs w:val="20"/>
        </w:rPr>
        <w:t>, the rotation matrix can be calculated by</w:t>
      </w:r>
    </w:p>
    <w:p w14:paraId="6987899E" w14:textId="77777777" w:rsidR="001E3AD6" w:rsidRPr="00D23E2F" w:rsidRDefault="001E3AD6" w:rsidP="001E3AD6">
      <w:pPr>
        <w:widowControl/>
        <w:adjustRightInd w:val="0"/>
        <w:snapToGrid w:val="0"/>
        <w:rPr>
          <w:rFonts w:ascii="Times New Roman" w:hAnsi="Times New Roman" w:cs="Times New Roman"/>
          <w:bCs/>
          <w:kern w:val="0"/>
          <w:sz w:val="20"/>
          <w:szCs w:val="20"/>
        </w:rPr>
      </w:pP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m:oMath>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a</m:t>
            </m:r>
          </m:e>
          <m:sub>
            <m:r>
              <w:rPr>
                <w:rFonts w:ascii="Cambria Math" w:hAnsi="Cambria Math" w:cs="Times New Roman"/>
                <w:kern w:val="0"/>
                <w:sz w:val="20"/>
                <w:szCs w:val="20"/>
              </w:rPr>
              <m:t>11</m:t>
            </m:r>
          </m:sub>
        </m:sSub>
        <m:r>
          <w:rPr>
            <w:rFonts w:ascii="Cambria Math" w:hAnsi="Cambria Math" w:cs="Times New Roman"/>
            <w:kern w:val="0"/>
            <w:sz w:val="20"/>
            <w:szCs w:val="20"/>
          </w:rPr>
          <m:t>=</m:t>
        </m:r>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cos</m:t>
            </m:r>
          </m:fName>
          <m:e>
            <m:r>
              <w:rPr>
                <w:rFonts w:ascii="Cambria Math" w:hAnsi="Cambria Math" w:cs="Times New Roman"/>
                <w:kern w:val="0"/>
                <w:sz w:val="20"/>
                <w:szCs w:val="20"/>
                <w:lang w:val="el-GR"/>
              </w:rPr>
              <m:t>ψ</m:t>
            </m:r>
            <m:r>
              <m:rPr>
                <m:sty m:val="p"/>
              </m:rPr>
              <w:rPr>
                <w:rFonts w:ascii="Cambria Math" w:hAnsi="Cambria Math" w:cs="Times New Roman"/>
                <w:kern w:val="0"/>
                <w:sz w:val="20"/>
                <w:szCs w:val="20"/>
              </w:rPr>
              <m:t> </m:t>
            </m:r>
          </m:e>
        </m:func>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cos</m:t>
            </m:r>
          </m:fName>
          <m:e>
            <m:r>
              <m:rPr>
                <m:sty m:val="p"/>
              </m:rPr>
              <w:rPr>
                <w:rFonts w:ascii="Cambria Math" w:hAnsi="Cambria Math" w:cs="Times New Roman"/>
                <w:kern w:val="0"/>
                <w:sz w:val="20"/>
                <w:szCs w:val="20"/>
              </w:rPr>
              <m:t>∅</m:t>
            </m:r>
          </m:e>
        </m:func>
        <m:r>
          <w:rPr>
            <w:rFonts w:ascii="Cambria Math" w:hAnsi="Cambria Math" w:cs="Times New Roman"/>
            <w:kern w:val="0"/>
            <w:sz w:val="20"/>
            <w:szCs w:val="20"/>
          </w:rPr>
          <m:t>-</m:t>
        </m:r>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cos</m:t>
            </m:r>
          </m:fName>
          <m:e>
            <m:r>
              <m:rPr>
                <m:sty m:val="p"/>
              </m:rPr>
              <w:rPr>
                <w:rFonts w:ascii="Cambria Math" w:hAnsi="Cambria Math" w:cs="Times New Roman"/>
                <w:kern w:val="0"/>
                <w:sz w:val="20"/>
                <w:szCs w:val="20"/>
              </w:rPr>
              <m:t>θ</m:t>
            </m:r>
          </m:e>
        </m:func>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sin</m:t>
            </m:r>
          </m:fName>
          <m:e>
            <m:r>
              <m:rPr>
                <m:sty m:val="p"/>
              </m:rPr>
              <w:rPr>
                <w:rFonts w:ascii="Cambria Math" w:hAnsi="Cambria Math" w:cs="Times New Roman"/>
                <w:kern w:val="0"/>
                <w:sz w:val="20"/>
                <w:szCs w:val="20"/>
              </w:rPr>
              <m:t>∅</m:t>
            </m:r>
          </m:e>
        </m:func>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sin</m:t>
            </m:r>
          </m:fName>
          <m:e>
            <m:r>
              <w:rPr>
                <w:rFonts w:ascii="Cambria Math" w:hAnsi="Cambria Math" w:cs="Times New Roman"/>
                <w:kern w:val="0"/>
                <w:sz w:val="20"/>
                <w:szCs w:val="20"/>
                <w:lang w:val="el-GR"/>
              </w:rPr>
              <m:t>ψ</m:t>
            </m:r>
            <m:r>
              <m:rPr>
                <m:sty m:val="p"/>
              </m:rPr>
              <w:rPr>
                <w:rFonts w:ascii="Cambria Math" w:hAnsi="Cambria Math" w:cs="Times New Roman"/>
                <w:kern w:val="0"/>
                <w:sz w:val="20"/>
                <w:szCs w:val="20"/>
              </w:rPr>
              <m:t> </m:t>
            </m:r>
          </m:e>
        </m:func>
      </m:oMath>
    </w:p>
    <w:p w14:paraId="0FB765B7" w14:textId="77777777" w:rsidR="001E3AD6" w:rsidRPr="00D23E2F" w:rsidRDefault="001E3AD6" w:rsidP="001E3AD6">
      <w:pPr>
        <w:widowControl/>
        <w:adjustRightInd w:val="0"/>
        <w:snapToGrid w:val="0"/>
        <w:rPr>
          <w:rFonts w:ascii="Times New Roman" w:hAnsi="Times New Roman" w:cs="Times New Roman"/>
          <w:bCs/>
          <w:kern w:val="0"/>
          <w:sz w:val="20"/>
          <w:szCs w:val="20"/>
        </w:rPr>
      </w:pP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m:oMath>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a</m:t>
            </m:r>
          </m:e>
          <m:sub>
            <m:r>
              <w:rPr>
                <w:rFonts w:ascii="Cambria Math" w:hAnsi="Cambria Math" w:cs="Times New Roman"/>
                <w:kern w:val="0"/>
                <w:sz w:val="20"/>
                <w:szCs w:val="20"/>
              </w:rPr>
              <m:t>12</m:t>
            </m:r>
          </m:sub>
        </m:sSub>
        <m:r>
          <w:rPr>
            <w:rFonts w:ascii="Cambria Math" w:hAnsi="Cambria Math" w:cs="Times New Roman"/>
            <w:kern w:val="0"/>
            <w:sz w:val="20"/>
            <w:szCs w:val="20"/>
          </w:rPr>
          <m:t>=</m:t>
        </m:r>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cos</m:t>
            </m:r>
          </m:fName>
          <m:e>
            <m:r>
              <w:rPr>
                <w:rFonts w:ascii="Cambria Math" w:hAnsi="Cambria Math" w:cs="Times New Roman"/>
                <w:kern w:val="0"/>
                <w:sz w:val="20"/>
                <w:szCs w:val="20"/>
                <w:lang w:val="el-GR"/>
              </w:rPr>
              <m:t>ψ</m:t>
            </m:r>
            <m:r>
              <m:rPr>
                <m:sty m:val="p"/>
              </m:rPr>
              <w:rPr>
                <w:rFonts w:ascii="Cambria Math" w:hAnsi="Cambria Math" w:cs="Times New Roman"/>
                <w:kern w:val="0"/>
                <w:sz w:val="20"/>
                <w:szCs w:val="20"/>
              </w:rPr>
              <m:t> </m:t>
            </m:r>
          </m:e>
        </m:func>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sin</m:t>
            </m:r>
          </m:fName>
          <m:e>
            <m:r>
              <m:rPr>
                <m:sty m:val="p"/>
              </m:rPr>
              <w:rPr>
                <w:rFonts w:ascii="Cambria Math" w:hAnsi="Cambria Math" w:cs="Times New Roman"/>
                <w:kern w:val="0"/>
                <w:sz w:val="20"/>
                <w:szCs w:val="20"/>
              </w:rPr>
              <m:t>∅</m:t>
            </m:r>
          </m:e>
        </m:func>
        <m:r>
          <w:rPr>
            <w:rFonts w:ascii="Cambria Math" w:hAnsi="Cambria Math" w:cs="Times New Roman"/>
            <w:kern w:val="0"/>
            <w:sz w:val="20"/>
            <w:szCs w:val="20"/>
          </w:rPr>
          <m:t>+</m:t>
        </m:r>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cos</m:t>
            </m:r>
          </m:fName>
          <m:e>
            <m:r>
              <m:rPr>
                <m:sty m:val="p"/>
              </m:rPr>
              <w:rPr>
                <w:rFonts w:ascii="Cambria Math" w:hAnsi="Cambria Math" w:cs="Times New Roman"/>
                <w:kern w:val="0"/>
                <w:sz w:val="20"/>
                <w:szCs w:val="20"/>
              </w:rPr>
              <m:t>θ</m:t>
            </m:r>
          </m:e>
        </m:func>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cos</m:t>
            </m:r>
          </m:fName>
          <m:e>
            <m:r>
              <m:rPr>
                <m:sty m:val="p"/>
              </m:rPr>
              <w:rPr>
                <w:rFonts w:ascii="Cambria Math" w:hAnsi="Cambria Math" w:cs="Times New Roman"/>
                <w:kern w:val="0"/>
                <w:sz w:val="20"/>
                <w:szCs w:val="20"/>
              </w:rPr>
              <m:t>∅</m:t>
            </m:r>
          </m:e>
        </m:func>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sin</m:t>
            </m:r>
          </m:fName>
          <m:e>
            <m:r>
              <w:rPr>
                <w:rFonts w:ascii="Cambria Math" w:hAnsi="Cambria Math" w:cs="Times New Roman"/>
                <w:kern w:val="0"/>
                <w:sz w:val="20"/>
                <w:szCs w:val="20"/>
                <w:lang w:val="el-GR"/>
              </w:rPr>
              <m:t>ψ</m:t>
            </m:r>
            <m:r>
              <m:rPr>
                <m:sty m:val="p"/>
              </m:rPr>
              <w:rPr>
                <w:rFonts w:ascii="Cambria Math" w:hAnsi="Cambria Math" w:cs="Times New Roman"/>
                <w:kern w:val="0"/>
                <w:sz w:val="20"/>
                <w:szCs w:val="20"/>
              </w:rPr>
              <m:t> </m:t>
            </m:r>
          </m:e>
        </m:func>
      </m:oMath>
    </w:p>
    <w:p w14:paraId="09C5E5DD" w14:textId="77777777" w:rsidR="001E3AD6" w:rsidRPr="00D23E2F" w:rsidRDefault="001E3AD6" w:rsidP="001E3AD6">
      <w:pPr>
        <w:widowControl/>
        <w:adjustRightInd w:val="0"/>
        <w:snapToGrid w:val="0"/>
        <w:rPr>
          <w:rFonts w:ascii="Times New Roman" w:hAnsi="Times New Roman" w:cs="Times New Roman"/>
          <w:bCs/>
          <w:kern w:val="0"/>
          <w:sz w:val="20"/>
          <w:szCs w:val="20"/>
        </w:rPr>
      </w:pP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m:oMath>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a</m:t>
            </m:r>
          </m:e>
          <m:sub>
            <m:r>
              <w:rPr>
                <w:rFonts w:ascii="Cambria Math" w:hAnsi="Cambria Math" w:cs="Times New Roman"/>
                <w:kern w:val="0"/>
                <w:sz w:val="20"/>
                <w:szCs w:val="20"/>
              </w:rPr>
              <m:t>13</m:t>
            </m:r>
          </m:sub>
        </m:sSub>
        <m:r>
          <w:rPr>
            <w:rFonts w:ascii="Cambria Math" w:hAnsi="Cambria Math" w:cs="Times New Roman"/>
            <w:kern w:val="0"/>
            <w:sz w:val="20"/>
            <w:szCs w:val="20"/>
          </w:rPr>
          <m:t>=</m:t>
        </m:r>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sin</m:t>
            </m:r>
          </m:fName>
          <m:e>
            <m:r>
              <w:rPr>
                <w:rFonts w:ascii="Cambria Math" w:hAnsi="Cambria Math" w:cs="Times New Roman"/>
                <w:kern w:val="0"/>
                <w:sz w:val="20"/>
                <w:szCs w:val="20"/>
                <w:lang w:val="el-GR"/>
              </w:rPr>
              <m:t>ψ</m:t>
            </m:r>
            <m:r>
              <m:rPr>
                <m:sty m:val="p"/>
              </m:rPr>
              <w:rPr>
                <w:rFonts w:ascii="Cambria Math" w:hAnsi="Cambria Math" w:cs="Times New Roman"/>
                <w:kern w:val="0"/>
                <w:sz w:val="20"/>
                <w:szCs w:val="20"/>
              </w:rPr>
              <m:t> </m:t>
            </m:r>
          </m:e>
        </m:func>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sin</m:t>
            </m:r>
          </m:fName>
          <m:e>
            <m:r>
              <m:rPr>
                <m:sty m:val="p"/>
              </m:rPr>
              <w:rPr>
                <w:rFonts w:ascii="Cambria Math" w:hAnsi="Cambria Math" w:cs="Times New Roman"/>
                <w:kern w:val="0"/>
                <w:sz w:val="20"/>
                <w:szCs w:val="20"/>
              </w:rPr>
              <m:t>θ</m:t>
            </m:r>
          </m:e>
        </m:func>
      </m:oMath>
    </w:p>
    <w:p w14:paraId="08101499" w14:textId="77777777" w:rsidR="001E3AD6" w:rsidRPr="00D23E2F" w:rsidRDefault="001E3AD6" w:rsidP="001E3AD6">
      <w:pPr>
        <w:widowControl/>
        <w:adjustRightInd w:val="0"/>
        <w:snapToGrid w:val="0"/>
        <w:rPr>
          <w:rFonts w:ascii="Times New Roman" w:hAnsi="Times New Roman" w:cs="Times New Roman"/>
          <w:bCs/>
          <w:kern w:val="0"/>
          <w:sz w:val="20"/>
          <w:szCs w:val="20"/>
        </w:rPr>
      </w:pP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m:oMath>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a</m:t>
            </m:r>
          </m:e>
          <m:sub>
            <m:r>
              <w:rPr>
                <w:rFonts w:ascii="Cambria Math" w:hAnsi="Cambria Math" w:cs="Times New Roman"/>
                <w:kern w:val="0"/>
                <w:sz w:val="20"/>
                <w:szCs w:val="20"/>
              </w:rPr>
              <m:t>21</m:t>
            </m:r>
          </m:sub>
        </m:sSub>
        <m:r>
          <w:rPr>
            <w:rFonts w:ascii="Cambria Math" w:hAnsi="Cambria Math" w:cs="Times New Roman"/>
            <w:kern w:val="0"/>
            <w:sz w:val="20"/>
            <w:szCs w:val="20"/>
          </w:rPr>
          <m:t>=-</m:t>
        </m:r>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sin</m:t>
            </m:r>
          </m:fName>
          <m:e>
            <m:r>
              <w:rPr>
                <w:rFonts w:ascii="Cambria Math" w:hAnsi="Cambria Math" w:cs="Times New Roman"/>
                <w:kern w:val="0"/>
                <w:sz w:val="20"/>
                <w:szCs w:val="20"/>
                <w:lang w:val="el-GR"/>
              </w:rPr>
              <m:t>ψ</m:t>
            </m:r>
            <m:r>
              <m:rPr>
                <m:sty m:val="p"/>
              </m:rPr>
              <w:rPr>
                <w:rFonts w:ascii="Cambria Math" w:hAnsi="Cambria Math" w:cs="Times New Roman"/>
                <w:kern w:val="0"/>
                <w:sz w:val="20"/>
                <w:szCs w:val="20"/>
              </w:rPr>
              <m:t> </m:t>
            </m:r>
          </m:e>
        </m:func>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cos</m:t>
            </m:r>
          </m:fName>
          <m:e>
            <m:r>
              <m:rPr>
                <m:sty m:val="p"/>
              </m:rPr>
              <w:rPr>
                <w:rFonts w:ascii="Cambria Math" w:hAnsi="Cambria Math" w:cs="Times New Roman"/>
                <w:kern w:val="0"/>
                <w:sz w:val="20"/>
                <w:szCs w:val="20"/>
              </w:rPr>
              <m:t>∅</m:t>
            </m:r>
          </m:e>
        </m:func>
        <m:r>
          <w:rPr>
            <w:rFonts w:ascii="Cambria Math" w:hAnsi="Cambria Math" w:cs="Times New Roman"/>
            <w:kern w:val="0"/>
            <w:sz w:val="20"/>
            <w:szCs w:val="20"/>
          </w:rPr>
          <m:t>-</m:t>
        </m:r>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cos</m:t>
            </m:r>
          </m:fName>
          <m:e>
            <m:r>
              <m:rPr>
                <m:sty m:val="p"/>
              </m:rPr>
              <w:rPr>
                <w:rFonts w:ascii="Cambria Math" w:hAnsi="Cambria Math" w:cs="Times New Roman"/>
                <w:kern w:val="0"/>
                <w:sz w:val="20"/>
                <w:szCs w:val="20"/>
              </w:rPr>
              <m:t>θ</m:t>
            </m:r>
          </m:e>
        </m:func>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sin</m:t>
            </m:r>
          </m:fName>
          <m:e>
            <m:r>
              <m:rPr>
                <m:sty m:val="p"/>
              </m:rPr>
              <w:rPr>
                <w:rFonts w:ascii="Cambria Math" w:hAnsi="Cambria Math" w:cs="Times New Roman"/>
                <w:kern w:val="0"/>
                <w:sz w:val="20"/>
                <w:szCs w:val="20"/>
              </w:rPr>
              <m:t>∅</m:t>
            </m:r>
          </m:e>
        </m:func>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cos</m:t>
            </m:r>
          </m:fName>
          <m:e>
            <m:r>
              <w:rPr>
                <w:rFonts w:ascii="Cambria Math" w:hAnsi="Cambria Math" w:cs="Times New Roman"/>
                <w:kern w:val="0"/>
                <w:sz w:val="20"/>
                <w:szCs w:val="20"/>
                <w:lang w:val="el-GR"/>
              </w:rPr>
              <m:t>ψ</m:t>
            </m:r>
            <m:r>
              <m:rPr>
                <m:sty m:val="p"/>
              </m:rPr>
              <w:rPr>
                <w:rFonts w:ascii="Cambria Math" w:hAnsi="Cambria Math" w:cs="Times New Roman"/>
                <w:kern w:val="0"/>
                <w:sz w:val="20"/>
                <w:szCs w:val="20"/>
              </w:rPr>
              <m:t> </m:t>
            </m:r>
          </m:e>
        </m:func>
      </m:oMath>
    </w:p>
    <w:p w14:paraId="6BF2E5BB" w14:textId="77777777" w:rsidR="001E3AD6" w:rsidRPr="00D23E2F" w:rsidRDefault="001E3AD6" w:rsidP="001E3AD6">
      <w:pPr>
        <w:widowControl/>
        <w:adjustRightInd w:val="0"/>
        <w:snapToGrid w:val="0"/>
        <w:rPr>
          <w:rFonts w:ascii="Times New Roman" w:hAnsi="Times New Roman" w:cs="Times New Roman"/>
          <w:bCs/>
          <w:kern w:val="0"/>
          <w:sz w:val="20"/>
          <w:szCs w:val="20"/>
        </w:rPr>
      </w:pP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m:oMath>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a</m:t>
            </m:r>
          </m:e>
          <m:sub>
            <m:r>
              <w:rPr>
                <w:rFonts w:ascii="Cambria Math" w:hAnsi="Cambria Math" w:cs="Times New Roman"/>
                <w:kern w:val="0"/>
                <w:sz w:val="20"/>
                <w:szCs w:val="20"/>
              </w:rPr>
              <m:t>22</m:t>
            </m:r>
          </m:sub>
        </m:sSub>
        <m:r>
          <w:rPr>
            <w:rFonts w:ascii="Cambria Math" w:hAnsi="Cambria Math" w:cs="Times New Roman"/>
            <w:kern w:val="0"/>
            <w:sz w:val="20"/>
            <w:szCs w:val="20"/>
          </w:rPr>
          <m:t>=-</m:t>
        </m:r>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sin</m:t>
            </m:r>
          </m:fName>
          <m:e>
            <m:r>
              <w:rPr>
                <w:rFonts w:ascii="Cambria Math" w:hAnsi="Cambria Math" w:cs="Times New Roman"/>
                <w:kern w:val="0"/>
                <w:sz w:val="20"/>
                <w:szCs w:val="20"/>
                <w:lang w:val="el-GR"/>
              </w:rPr>
              <m:t>ψ</m:t>
            </m:r>
            <m:r>
              <m:rPr>
                <m:sty m:val="p"/>
              </m:rPr>
              <w:rPr>
                <w:rFonts w:ascii="Cambria Math" w:hAnsi="Cambria Math" w:cs="Times New Roman"/>
                <w:kern w:val="0"/>
                <w:sz w:val="20"/>
                <w:szCs w:val="20"/>
              </w:rPr>
              <m:t> </m:t>
            </m:r>
          </m:e>
        </m:func>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sin</m:t>
            </m:r>
          </m:fName>
          <m:e>
            <m:r>
              <m:rPr>
                <m:sty m:val="p"/>
              </m:rPr>
              <w:rPr>
                <w:rFonts w:ascii="Cambria Math" w:hAnsi="Cambria Math" w:cs="Times New Roman"/>
                <w:kern w:val="0"/>
                <w:sz w:val="20"/>
                <w:szCs w:val="20"/>
              </w:rPr>
              <m:t>∅</m:t>
            </m:r>
          </m:e>
        </m:func>
        <m:r>
          <w:rPr>
            <w:rFonts w:ascii="Cambria Math" w:hAnsi="Cambria Math" w:cs="Times New Roman"/>
            <w:kern w:val="0"/>
            <w:sz w:val="20"/>
            <w:szCs w:val="20"/>
          </w:rPr>
          <m:t>+</m:t>
        </m:r>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cos</m:t>
            </m:r>
          </m:fName>
          <m:e>
            <m:r>
              <m:rPr>
                <m:sty m:val="p"/>
              </m:rPr>
              <w:rPr>
                <w:rFonts w:ascii="Cambria Math" w:hAnsi="Cambria Math" w:cs="Times New Roman"/>
                <w:kern w:val="0"/>
                <w:sz w:val="20"/>
                <w:szCs w:val="20"/>
              </w:rPr>
              <m:t>θ</m:t>
            </m:r>
          </m:e>
        </m:func>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cos</m:t>
            </m:r>
          </m:fName>
          <m:e>
            <m:r>
              <m:rPr>
                <m:sty m:val="p"/>
              </m:rPr>
              <w:rPr>
                <w:rFonts w:ascii="Cambria Math" w:hAnsi="Cambria Math" w:cs="Times New Roman"/>
                <w:kern w:val="0"/>
                <w:sz w:val="20"/>
                <w:szCs w:val="20"/>
              </w:rPr>
              <m:t>∅</m:t>
            </m:r>
          </m:e>
        </m:func>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cos</m:t>
            </m:r>
          </m:fName>
          <m:e>
            <m:r>
              <w:rPr>
                <w:rFonts w:ascii="Cambria Math" w:hAnsi="Cambria Math" w:cs="Times New Roman"/>
                <w:kern w:val="0"/>
                <w:sz w:val="20"/>
                <w:szCs w:val="20"/>
                <w:lang w:val="el-GR"/>
              </w:rPr>
              <m:t>ψ</m:t>
            </m:r>
            <m:r>
              <m:rPr>
                <m:sty m:val="p"/>
              </m:rPr>
              <w:rPr>
                <w:rFonts w:ascii="Cambria Math" w:hAnsi="Cambria Math" w:cs="Times New Roman"/>
                <w:kern w:val="0"/>
                <w:sz w:val="20"/>
                <w:szCs w:val="20"/>
              </w:rPr>
              <m:t> </m:t>
            </m:r>
          </m:e>
        </m:func>
      </m:oMath>
    </w:p>
    <w:p w14:paraId="606420F5" w14:textId="77777777" w:rsidR="001E3AD6" w:rsidRPr="00D23E2F" w:rsidRDefault="001E3AD6" w:rsidP="001E3AD6">
      <w:pPr>
        <w:widowControl/>
        <w:adjustRightInd w:val="0"/>
        <w:snapToGrid w:val="0"/>
        <w:rPr>
          <w:rFonts w:ascii="Times New Roman" w:hAnsi="Times New Roman" w:cs="Times New Roman"/>
          <w:bCs/>
          <w:kern w:val="0"/>
          <w:sz w:val="20"/>
          <w:szCs w:val="20"/>
        </w:rPr>
      </w:pP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m:oMath>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a</m:t>
            </m:r>
          </m:e>
          <m:sub>
            <m:r>
              <w:rPr>
                <w:rFonts w:ascii="Cambria Math" w:hAnsi="Cambria Math" w:cs="Times New Roman"/>
                <w:kern w:val="0"/>
                <w:sz w:val="20"/>
                <w:szCs w:val="20"/>
              </w:rPr>
              <m:t>23</m:t>
            </m:r>
          </m:sub>
        </m:sSub>
        <m:r>
          <w:rPr>
            <w:rFonts w:ascii="Cambria Math" w:hAnsi="Cambria Math" w:cs="Times New Roman"/>
            <w:kern w:val="0"/>
            <w:sz w:val="20"/>
            <w:szCs w:val="20"/>
          </w:rPr>
          <m:t>=</m:t>
        </m:r>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cos</m:t>
            </m:r>
          </m:fName>
          <m:e>
            <m:r>
              <w:rPr>
                <w:rFonts w:ascii="Cambria Math" w:hAnsi="Cambria Math" w:cs="Times New Roman"/>
                <w:kern w:val="0"/>
                <w:sz w:val="20"/>
                <w:szCs w:val="20"/>
                <w:lang w:val="el-GR"/>
              </w:rPr>
              <m:t>ψ</m:t>
            </m:r>
            <m:r>
              <m:rPr>
                <m:sty m:val="p"/>
              </m:rPr>
              <w:rPr>
                <w:rFonts w:ascii="Cambria Math" w:hAnsi="Cambria Math" w:cs="Times New Roman"/>
                <w:kern w:val="0"/>
                <w:sz w:val="20"/>
                <w:szCs w:val="20"/>
              </w:rPr>
              <m:t> </m:t>
            </m:r>
          </m:e>
        </m:func>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sin</m:t>
            </m:r>
          </m:fName>
          <m:e>
            <m:r>
              <m:rPr>
                <m:sty m:val="p"/>
              </m:rPr>
              <w:rPr>
                <w:rFonts w:ascii="Cambria Math" w:hAnsi="Cambria Math" w:cs="Times New Roman"/>
                <w:kern w:val="0"/>
                <w:sz w:val="20"/>
                <w:szCs w:val="20"/>
              </w:rPr>
              <m:t>θ</m:t>
            </m:r>
          </m:e>
        </m:func>
      </m:oMath>
    </w:p>
    <w:p w14:paraId="7C5131BD" w14:textId="77777777" w:rsidR="001E3AD6" w:rsidRPr="00D23E2F" w:rsidRDefault="001E3AD6" w:rsidP="001E3AD6">
      <w:pPr>
        <w:widowControl/>
        <w:adjustRightInd w:val="0"/>
        <w:snapToGrid w:val="0"/>
        <w:rPr>
          <w:rFonts w:ascii="Times New Roman" w:hAnsi="Times New Roman" w:cs="Times New Roman"/>
          <w:bCs/>
          <w:kern w:val="0"/>
          <w:sz w:val="20"/>
          <w:szCs w:val="20"/>
        </w:rPr>
      </w:pP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m:oMath>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a</m:t>
            </m:r>
          </m:e>
          <m:sub>
            <m:r>
              <w:rPr>
                <w:rFonts w:ascii="Cambria Math" w:hAnsi="Cambria Math" w:cs="Times New Roman"/>
                <w:kern w:val="0"/>
                <w:sz w:val="20"/>
                <w:szCs w:val="20"/>
              </w:rPr>
              <m:t>31</m:t>
            </m:r>
          </m:sub>
        </m:sSub>
        <m:r>
          <w:rPr>
            <w:rFonts w:ascii="Cambria Math" w:hAnsi="Cambria Math" w:cs="Times New Roman"/>
            <w:kern w:val="0"/>
            <w:sz w:val="20"/>
            <w:szCs w:val="20"/>
          </w:rPr>
          <m:t>=</m:t>
        </m:r>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sin</m:t>
            </m:r>
          </m:fName>
          <m:e>
            <m:r>
              <m:rPr>
                <m:sty m:val="p"/>
              </m:rPr>
              <w:rPr>
                <w:rFonts w:ascii="Cambria Math" w:hAnsi="Cambria Math" w:cs="Times New Roman"/>
                <w:kern w:val="0"/>
                <w:sz w:val="20"/>
                <w:szCs w:val="20"/>
              </w:rPr>
              <m:t>θ</m:t>
            </m:r>
          </m:e>
        </m:func>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sin</m:t>
            </m:r>
          </m:fName>
          <m:e>
            <m:r>
              <m:rPr>
                <m:sty m:val="p"/>
              </m:rPr>
              <w:rPr>
                <w:rFonts w:ascii="Cambria Math" w:hAnsi="Cambria Math" w:cs="Times New Roman"/>
                <w:kern w:val="0"/>
                <w:sz w:val="20"/>
                <w:szCs w:val="20"/>
              </w:rPr>
              <m:t>∅</m:t>
            </m:r>
          </m:e>
        </m:func>
      </m:oMath>
    </w:p>
    <w:p w14:paraId="51EE1E97" w14:textId="77777777" w:rsidR="001E3AD6" w:rsidRPr="00D23E2F" w:rsidRDefault="001E3AD6" w:rsidP="001E3AD6">
      <w:pPr>
        <w:widowControl/>
        <w:adjustRightInd w:val="0"/>
        <w:snapToGrid w:val="0"/>
        <w:rPr>
          <w:rFonts w:ascii="Times New Roman" w:hAnsi="Times New Roman" w:cs="Times New Roman"/>
          <w:bCs/>
          <w:kern w:val="0"/>
          <w:sz w:val="20"/>
          <w:szCs w:val="20"/>
        </w:rPr>
      </w:pP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m:oMath>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a</m:t>
            </m:r>
          </m:e>
          <m:sub>
            <m:r>
              <w:rPr>
                <w:rFonts w:ascii="Cambria Math" w:hAnsi="Cambria Math" w:cs="Times New Roman"/>
                <w:kern w:val="0"/>
                <w:sz w:val="20"/>
                <w:szCs w:val="20"/>
              </w:rPr>
              <m:t>32</m:t>
            </m:r>
          </m:sub>
        </m:sSub>
        <m:r>
          <w:rPr>
            <w:rFonts w:ascii="Cambria Math" w:hAnsi="Cambria Math" w:cs="Times New Roman"/>
            <w:kern w:val="0"/>
            <w:sz w:val="20"/>
            <w:szCs w:val="20"/>
          </w:rPr>
          <m:t>=-</m:t>
        </m:r>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sin</m:t>
            </m:r>
          </m:fName>
          <m:e>
            <m:r>
              <m:rPr>
                <m:sty m:val="p"/>
              </m:rPr>
              <w:rPr>
                <w:rFonts w:ascii="Cambria Math" w:hAnsi="Cambria Math" w:cs="Times New Roman"/>
                <w:kern w:val="0"/>
                <w:sz w:val="20"/>
                <w:szCs w:val="20"/>
              </w:rPr>
              <m:t>θ</m:t>
            </m:r>
          </m:e>
        </m:func>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cos</m:t>
            </m:r>
          </m:fName>
          <m:e>
            <m:r>
              <m:rPr>
                <m:sty m:val="p"/>
              </m:rPr>
              <w:rPr>
                <w:rFonts w:ascii="Cambria Math" w:hAnsi="Cambria Math" w:cs="Times New Roman"/>
                <w:kern w:val="0"/>
                <w:sz w:val="20"/>
                <w:szCs w:val="20"/>
              </w:rPr>
              <m:t>∅</m:t>
            </m:r>
          </m:e>
        </m:func>
      </m:oMath>
    </w:p>
    <w:p w14:paraId="3718554E" w14:textId="77777777" w:rsidR="001E3AD6" w:rsidRPr="00D23E2F" w:rsidRDefault="001E3AD6" w:rsidP="001E3AD6">
      <w:pPr>
        <w:widowControl/>
        <w:adjustRightInd w:val="0"/>
        <w:snapToGrid w:val="0"/>
        <w:rPr>
          <w:rFonts w:ascii="Times New Roman" w:hAnsi="Times New Roman" w:cs="Times New Roman"/>
          <w:bCs/>
          <w:iCs/>
          <w:kern w:val="0"/>
          <w:sz w:val="20"/>
          <w:szCs w:val="20"/>
        </w:rPr>
      </w:pP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m:oMath>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a</m:t>
            </m:r>
          </m:e>
          <m:sub>
            <m:r>
              <w:rPr>
                <w:rFonts w:ascii="Cambria Math" w:hAnsi="Cambria Math" w:cs="Times New Roman"/>
                <w:kern w:val="0"/>
                <w:sz w:val="20"/>
                <w:szCs w:val="20"/>
              </w:rPr>
              <m:t>33</m:t>
            </m:r>
          </m:sub>
        </m:sSub>
        <m:r>
          <w:rPr>
            <w:rFonts w:ascii="Cambria Math" w:hAnsi="Cambria Math" w:cs="Times New Roman"/>
            <w:kern w:val="0"/>
            <w:sz w:val="20"/>
            <w:szCs w:val="20"/>
          </w:rPr>
          <m:t>=</m:t>
        </m:r>
        <m:func>
          <m:funcPr>
            <m:ctrlPr>
              <w:rPr>
                <w:rFonts w:ascii="Cambria Math" w:hAnsi="Cambria Math" w:cs="Times New Roman"/>
                <w:bCs/>
                <w:i/>
                <w:iCs/>
                <w:kern w:val="0"/>
                <w:sz w:val="20"/>
                <w:szCs w:val="20"/>
              </w:rPr>
            </m:ctrlPr>
          </m:funcPr>
          <m:fName>
            <m:r>
              <m:rPr>
                <m:sty m:val="p"/>
              </m:rPr>
              <w:rPr>
                <w:rFonts w:ascii="Cambria Math" w:hAnsi="Cambria Math" w:cs="Times New Roman"/>
                <w:kern w:val="0"/>
                <w:sz w:val="20"/>
                <w:szCs w:val="20"/>
              </w:rPr>
              <m:t>cos</m:t>
            </m:r>
          </m:fName>
          <m:e>
            <m:r>
              <m:rPr>
                <m:sty m:val="p"/>
              </m:rPr>
              <w:rPr>
                <w:rFonts w:ascii="Cambria Math" w:hAnsi="Cambria Math" w:cs="Times New Roman"/>
                <w:kern w:val="0"/>
                <w:sz w:val="20"/>
                <w:szCs w:val="20"/>
              </w:rPr>
              <m:t>θ</m:t>
            </m:r>
          </m:e>
        </m:func>
      </m:oMath>
    </w:p>
    <w:p w14:paraId="3B8D71FE" w14:textId="77777777" w:rsidR="001E3AD6" w:rsidRPr="00D23E2F" w:rsidRDefault="001E3AD6" w:rsidP="001E3AD6">
      <w:pPr>
        <w:widowControl/>
        <w:adjustRightInd w:val="0"/>
        <w:snapToGrid w:val="0"/>
        <w:rPr>
          <w:rFonts w:ascii="Times New Roman" w:hAnsi="Times New Roman" w:cs="Times New Roman"/>
          <w:bCs/>
          <w:kern w:val="0"/>
          <w:sz w:val="20"/>
          <w:szCs w:val="20"/>
        </w:rPr>
      </w:pPr>
      <w:r w:rsidRPr="00D23E2F">
        <w:rPr>
          <w:rFonts w:ascii="Times New Roman" w:hAnsi="Times New Roman" w:cs="Times New Roman"/>
          <w:bCs/>
          <w:iCs/>
          <w:kern w:val="0"/>
          <w:sz w:val="20"/>
          <w:szCs w:val="20"/>
        </w:rPr>
        <w:t>where</w:t>
      </w:r>
      <w:r w:rsidRPr="00D23E2F">
        <w:rPr>
          <w:rFonts w:ascii="Times New Roman" w:hAnsi="Times New Roman" w:cs="Times New Roman"/>
          <w:bCs/>
          <w:kern w:val="0"/>
          <w:sz w:val="20"/>
          <w:szCs w:val="20"/>
        </w:rPr>
        <w:t xml:space="preserve"> </w:t>
      </w:r>
      <m:oMath>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a</m:t>
            </m:r>
          </m:e>
          <m:sub>
            <m:r>
              <w:rPr>
                <w:rFonts w:ascii="Cambria Math" w:hAnsi="Cambria Math" w:cs="Times New Roman"/>
                <w:kern w:val="0"/>
                <w:sz w:val="20"/>
                <w:szCs w:val="20"/>
              </w:rPr>
              <m:t>ij</m:t>
            </m:r>
          </m:sub>
        </m:sSub>
      </m:oMath>
      <w:r w:rsidRPr="00D23E2F">
        <w:rPr>
          <w:rFonts w:ascii="Times New Roman" w:hAnsi="Times New Roman" w:cs="Times New Roman"/>
          <w:bCs/>
          <w:iCs/>
          <w:kern w:val="0"/>
          <w:sz w:val="20"/>
          <w:szCs w:val="20"/>
        </w:rPr>
        <w:t xml:space="preserve">, </w:t>
      </w:r>
      <w:r w:rsidRPr="00D23E2F">
        <w:rPr>
          <w:rFonts w:ascii="Times New Roman" w:hAnsi="Times New Roman" w:cs="Times New Roman"/>
          <w:bCs/>
          <w:i/>
          <w:iCs/>
          <w:kern w:val="0"/>
          <w:sz w:val="20"/>
          <w:szCs w:val="20"/>
        </w:rPr>
        <w:t>i</w:t>
      </w:r>
      <w:r w:rsidRPr="00D23E2F">
        <w:rPr>
          <w:rFonts w:ascii="Times New Roman" w:hAnsi="Times New Roman" w:cs="Times New Roman"/>
          <w:bCs/>
          <w:iCs/>
          <w:kern w:val="0"/>
          <w:sz w:val="20"/>
          <w:szCs w:val="20"/>
        </w:rPr>
        <w:t xml:space="preserve">=1,2,3, </w:t>
      </w:r>
      <w:r w:rsidRPr="00D23E2F">
        <w:rPr>
          <w:rFonts w:ascii="Times New Roman" w:hAnsi="Times New Roman" w:cs="Times New Roman"/>
          <w:bCs/>
          <w:i/>
          <w:iCs/>
          <w:kern w:val="0"/>
          <w:sz w:val="20"/>
          <w:szCs w:val="20"/>
        </w:rPr>
        <w:t>j</w:t>
      </w:r>
      <w:r w:rsidRPr="00D23E2F">
        <w:rPr>
          <w:rFonts w:ascii="Times New Roman" w:hAnsi="Times New Roman" w:cs="Times New Roman"/>
          <w:bCs/>
          <w:iCs/>
          <w:kern w:val="0"/>
          <w:sz w:val="20"/>
          <w:szCs w:val="20"/>
        </w:rPr>
        <w:t>=1,2,3 indicates the element of the matrix</w:t>
      </w:r>
      <w:r w:rsidRPr="00D23E2F">
        <w:rPr>
          <w:rFonts w:ascii="Times New Roman" w:hAnsi="Times New Roman" w:cs="Times New Roman"/>
          <w:bCs/>
          <w:kern w:val="0"/>
          <w:sz w:val="20"/>
          <w:szCs w:val="20"/>
        </w:rPr>
        <w:t xml:space="preserve">. Based on the inter-domain rotation matrix and translation vector, </w:t>
      </w:r>
      <w:r w:rsidRPr="00D23E2F">
        <w:rPr>
          <w:rFonts w:ascii="Times New Roman" w:hAnsi="Times New Roman" w:cs="Times New Roman" w:hint="eastAsia"/>
          <w:bCs/>
          <w:kern w:val="0"/>
          <w:sz w:val="20"/>
          <w:szCs w:val="20"/>
        </w:rPr>
        <w:t xml:space="preserve">the position of </w:t>
      </w:r>
      <w:r w:rsidRPr="00D23E2F">
        <w:rPr>
          <w:rFonts w:ascii="Times New Roman" w:hAnsi="Times New Roman" w:cs="Times New Roman"/>
          <w:bCs/>
          <w:kern w:val="0"/>
          <w:sz w:val="20"/>
          <w:szCs w:val="20"/>
        </w:rPr>
        <w:t xml:space="preserve">each atom </w:t>
      </w:r>
      <w:r w:rsidRPr="00D23E2F">
        <w:rPr>
          <w:rFonts w:ascii="Times New Roman" w:hAnsi="Times New Roman" w:cs="Times New Roman" w:hint="eastAsia"/>
          <w:bCs/>
          <w:kern w:val="0"/>
          <w:sz w:val="20"/>
          <w:szCs w:val="20"/>
        </w:rPr>
        <w:t>in</w:t>
      </w:r>
      <w:r w:rsidRPr="00D23E2F">
        <w:rPr>
          <w:rFonts w:ascii="Times New Roman" w:hAnsi="Times New Roman" w:cs="Times New Roman"/>
          <w:bCs/>
          <w:kern w:val="0"/>
          <w:sz w:val="20"/>
          <w:szCs w:val="20"/>
        </w:rPr>
        <w:t xml:space="preserve"> the domain can be calculated by</w:t>
      </w:r>
    </w:p>
    <w:p w14:paraId="3C5B0340" w14:textId="77777777" w:rsidR="001E3AD6" w:rsidRPr="00D23E2F" w:rsidRDefault="001E3AD6" w:rsidP="001E3AD6">
      <w:pPr>
        <w:widowControl/>
        <w:adjustRightInd w:val="0"/>
        <w:snapToGrid w:val="0"/>
        <w:rPr>
          <w:rFonts w:ascii="Times New Roman" w:hAnsi="Times New Roman" w:cs="Times New Roman"/>
          <w:bCs/>
          <w:kern w:val="0"/>
          <w:sz w:val="20"/>
          <w:szCs w:val="20"/>
        </w:rPr>
      </w:pP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m:oMath>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x</m:t>
            </m:r>
          </m:e>
          <m:sub>
            <m:r>
              <w:rPr>
                <w:rFonts w:ascii="Cambria Math" w:hAnsi="Cambria Math" w:cs="Times New Roman"/>
                <w:kern w:val="0"/>
                <w:sz w:val="20"/>
                <w:szCs w:val="20"/>
              </w:rPr>
              <m:t>m</m:t>
            </m:r>
          </m:sub>
        </m:sSub>
        <m:r>
          <w:rPr>
            <w:rFonts w:ascii="Cambria Math" w:hAnsi="Cambria Math" w:cs="Times New Roman"/>
            <w:kern w:val="0"/>
            <w:sz w:val="20"/>
            <w:szCs w:val="20"/>
          </w:rPr>
          <m:t>=</m:t>
        </m:r>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t</m:t>
            </m:r>
          </m:e>
          <m:sub>
            <m:r>
              <w:rPr>
                <w:rFonts w:ascii="Cambria Math" w:hAnsi="Cambria Math" w:cs="Times New Roman"/>
                <w:kern w:val="0"/>
                <w:sz w:val="20"/>
                <w:szCs w:val="20"/>
              </w:rPr>
              <m:t>1</m:t>
            </m:r>
          </m:sub>
        </m:sSub>
        <m:r>
          <w:rPr>
            <w:rFonts w:ascii="Cambria Math" w:hAnsi="Cambria Math" w:cs="Times New Roman"/>
            <w:kern w:val="0"/>
            <w:sz w:val="20"/>
            <w:szCs w:val="20"/>
          </w:rPr>
          <m:t>+</m:t>
        </m:r>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x</m:t>
            </m:r>
          </m:e>
          <m:sub>
            <m:r>
              <w:rPr>
                <w:rFonts w:ascii="Cambria Math" w:hAnsi="Cambria Math" w:cs="Times New Roman"/>
                <w:kern w:val="0"/>
                <w:sz w:val="20"/>
                <w:szCs w:val="20"/>
              </w:rPr>
              <m:t>c</m:t>
            </m:r>
          </m:sub>
        </m:sSub>
        <m:r>
          <w:rPr>
            <w:rFonts w:ascii="Cambria Math" w:hAnsi="Cambria Math" w:cs="Times New Roman"/>
            <w:kern w:val="0"/>
            <w:sz w:val="20"/>
            <w:szCs w:val="20"/>
          </w:rPr>
          <m:t>+</m:t>
        </m:r>
        <m:d>
          <m:dPr>
            <m:ctrlPr>
              <w:rPr>
                <w:rFonts w:ascii="Cambria Math" w:hAnsi="Cambria Math" w:cs="Times New Roman"/>
                <w:bCs/>
                <w:i/>
                <w:iCs/>
                <w:kern w:val="0"/>
                <w:sz w:val="20"/>
                <w:szCs w:val="20"/>
              </w:rPr>
            </m:ctrlPr>
          </m:dPr>
          <m:e>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x</m:t>
                </m:r>
              </m:e>
              <m:sub>
                <m:r>
                  <w:rPr>
                    <w:rFonts w:ascii="Cambria Math" w:hAnsi="Cambria Math" w:cs="Times New Roman"/>
                    <w:kern w:val="0"/>
                    <w:sz w:val="20"/>
                    <w:szCs w:val="20"/>
                  </w:rPr>
                  <m:t>0</m:t>
                </m:r>
              </m:sub>
            </m:sSub>
            <m:r>
              <w:rPr>
                <w:rFonts w:ascii="Cambria Math" w:hAnsi="Cambria Math" w:cs="Times New Roman"/>
                <w:kern w:val="0"/>
                <w:sz w:val="20"/>
                <w:szCs w:val="20"/>
              </w:rPr>
              <m:t>-</m:t>
            </m:r>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x</m:t>
                </m:r>
              </m:e>
              <m:sub>
                <m:r>
                  <w:rPr>
                    <w:rFonts w:ascii="Cambria Math" w:hAnsi="Cambria Math" w:cs="Times New Roman"/>
                    <w:kern w:val="0"/>
                    <w:sz w:val="20"/>
                    <w:szCs w:val="20"/>
                  </w:rPr>
                  <m:t>c</m:t>
                </m:r>
              </m:sub>
            </m:sSub>
          </m:e>
        </m:d>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a</m:t>
            </m:r>
          </m:e>
          <m:sub>
            <m:r>
              <w:rPr>
                <w:rFonts w:ascii="Cambria Math" w:hAnsi="Cambria Math" w:cs="Times New Roman"/>
                <w:kern w:val="0"/>
                <w:sz w:val="20"/>
                <w:szCs w:val="20"/>
              </w:rPr>
              <m:t>11</m:t>
            </m:r>
          </m:sub>
        </m:sSub>
        <m:r>
          <w:rPr>
            <w:rFonts w:ascii="Cambria Math" w:hAnsi="Cambria Math" w:cs="Times New Roman"/>
            <w:kern w:val="0"/>
            <w:sz w:val="20"/>
            <w:szCs w:val="20"/>
          </w:rPr>
          <m:t>+</m:t>
        </m:r>
        <m:d>
          <m:dPr>
            <m:ctrlPr>
              <w:rPr>
                <w:rFonts w:ascii="Cambria Math" w:hAnsi="Cambria Math" w:cs="Times New Roman"/>
                <w:bCs/>
                <w:i/>
                <w:iCs/>
                <w:kern w:val="0"/>
                <w:sz w:val="20"/>
                <w:szCs w:val="20"/>
              </w:rPr>
            </m:ctrlPr>
          </m:dPr>
          <m:e>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y</m:t>
                </m:r>
              </m:e>
              <m:sub>
                <m:r>
                  <w:rPr>
                    <w:rFonts w:ascii="Cambria Math" w:hAnsi="Cambria Math" w:cs="Times New Roman"/>
                    <w:kern w:val="0"/>
                    <w:sz w:val="20"/>
                    <w:szCs w:val="20"/>
                  </w:rPr>
                  <m:t>0</m:t>
                </m:r>
              </m:sub>
            </m:sSub>
            <m:r>
              <w:rPr>
                <w:rFonts w:ascii="Cambria Math" w:hAnsi="Cambria Math" w:cs="Times New Roman"/>
                <w:kern w:val="0"/>
                <w:sz w:val="20"/>
                <w:szCs w:val="20"/>
              </w:rPr>
              <m:t>-</m:t>
            </m:r>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y</m:t>
                </m:r>
              </m:e>
              <m:sub>
                <m:r>
                  <w:rPr>
                    <w:rFonts w:ascii="Cambria Math" w:hAnsi="Cambria Math" w:cs="Times New Roman"/>
                    <w:kern w:val="0"/>
                    <w:sz w:val="20"/>
                    <w:szCs w:val="20"/>
                  </w:rPr>
                  <m:t>c</m:t>
                </m:r>
              </m:sub>
            </m:sSub>
          </m:e>
        </m:d>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a</m:t>
            </m:r>
          </m:e>
          <m:sub>
            <m:r>
              <w:rPr>
                <w:rFonts w:ascii="Cambria Math" w:hAnsi="Cambria Math" w:cs="Times New Roman"/>
                <w:kern w:val="0"/>
                <w:sz w:val="20"/>
                <w:szCs w:val="20"/>
              </w:rPr>
              <m:t>12</m:t>
            </m:r>
          </m:sub>
        </m:sSub>
        <m:r>
          <w:rPr>
            <w:rFonts w:ascii="Cambria Math" w:hAnsi="Cambria Math" w:cs="Times New Roman"/>
            <w:kern w:val="0"/>
            <w:sz w:val="20"/>
            <w:szCs w:val="20"/>
          </w:rPr>
          <m:t>+</m:t>
        </m:r>
        <m:d>
          <m:dPr>
            <m:ctrlPr>
              <w:rPr>
                <w:rFonts w:ascii="Cambria Math" w:hAnsi="Cambria Math" w:cs="Times New Roman"/>
                <w:bCs/>
                <w:i/>
                <w:iCs/>
                <w:kern w:val="0"/>
                <w:sz w:val="20"/>
                <w:szCs w:val="20"/>
              </w:rPr>
            </m:ctrlPr>
          </m:dPr>
          <m:e>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z</m:t>
                </m:r>
              </m:e>
              <m:sub>
                <m:r>
                  <w:rPr>
                    <w:rFonts w:ascii="Cambria Math" w:hAnsi="Cambria Math" w:cs="Times New Roman"/>
                    <w:kern w:val="0"/>
                    <w:sz w:val="20"/>
                    <w:szCs w:val="20"/>
                  </w:rPr>
                  <m:t>0</m:t>
                </m:r>
              </m:sub>
            </m:sSub>
            <m:r>
              <w:rPr>
                <w:rFonts w:ascii="Cambria Math" w:hAnsi="Cambria Math" w:cs="Times New Roman"/>
                <w:kern w:val="0"/>
                <w:sz w:val="20"/>
                <w:szCs w:val="20"/>
              </w:rPr>
              <m:t>-</m:t>
            </m:r>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z</m:t>
                </m:r>
              </m:e>
              <m:sub>
                <m:r>
                  <w:rPr>
                    <w:rFonts w:ascii="Cambria Math" w:hAnsi="Cambria Math" w:cs="Times New Roman"/>
                    <w:kern w:val="0"/>
                    <w:sz w:val="20"/>
                    <w:szCs w:val="20"/>
                  </w:rPr>
                  <m:t>c</m:t>
                </m:r>
              </m:sub>
            </m:sSub>
          </m:e>
        </m:d>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a</m:t>
            </m:r>
          </m:e>
          <m:sub>
            <m:r>
              <w:rPr>
                <w:rFonts w:ascii="Cambria Math" w:hAnsi="Cambria Math" w:cs="Times New Roman"/>
                <w:kern w:val="0"/>
                <w:sz w:val="20"/>
                <w:szCs w:val="20"/>
              </w:rPr>
              <m:t>13</m:t>
            </m:r>
          </m:sub>
        </m:sSub>
      </m:oMath>
    </w:p>
    <w:p w14:paraId="0A989043" w14:textId="77777777" w:rsidR="001E3AD6" w:rsidRPr="00D23E2F" w:rsidRDefault="001E3AD6" w:rsidP="001E3AD6">
      <w:pPr>
        <w:widowControl/>
        <w:adjustRightInd w:val="0"/>
        <w:snapToGrid w:val="0"/>
        <w:rPr>
          <w:rFonts w:ascii="Times New Roman" w:hAnsi="Times New Roman" w:cs="Times New Roman"/>
          <w:bCs/>
          <w:kern w:val="0"/>
          <w:sz w:val="20"/>
          <w:szCs w:val="20"/>
        </w:rPr>
      </w:pP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m:oMath>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y</m:t>
            </m:r>
          </m:e>
          <m:sub>
            <m:r>
              <w:rPr>
                <w:rFonts w:ascii="Cambria Math" w:hAnsi="Cambria Math" w:cs="Times New Roman"/>
                <w:kern w:val="0"/>
                <w:sz w:val="20"/>
                <w:szCs w:val="20"/>
              </w:rPr>
              <m:t>m</m:t>
            </m:r>
          </m:sub>
        </m:sSub>
        <m:r>
          <w:rPr>
            <w:rFonts w:ascii="Cambria Math" w:hAnsi="Cambria Math" w:cs="Times New Roman"/>
            <w:kern w:val="0"/>
            <w:sz w:val="20"/>
            <w:szCs w:val="20"/>
          </w:rPr>
          <m:t>=</m:t>
        </m:r>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t</m:t>
            </m:r>
          </m:e>
          <m:sub>
            <m:r>
              <w:rPr>
                <w:rFonts w:ascii="Cambria Math" w:hAnsi="Cambria Math" w:cs="Times New Roman"/>
                <w:kern w:val="0"/>
                <w:sz w:val="20"/>
                <w:szCs w:val="20"/>
              </w:rPr>
              <m:t>2</m:t>
            </m:r>
          </m:sub>
        </m:sSub>
        <m:r>
          <w:rPr>
            <w:rFonts w:ascii="Cambria Math" w:hAnsi="Cambria Math" w:cs="Times New Roman"/>
            <w:kern w:val="0"/>
            <w:sz w:val="20"/>
            <w:szCs w:val="20"/>
          </w:rPr>
          <m:t>+</m:t>
        </m:r>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y</m:t>
            </m:r>
          </m:e>
          <m:sub>
            <m:r>
              <w:rPr>
                <w:rFonts w:ascii="Cambria Math" w:hAnsi="Cambria Math" w:cs="Times New Roman"/>
                <w:kern w:val="0"/>
                <w:sz w:val="20"/>
                <w:szCs w:val="20"/>
              </w:rPr>
              <m:t>c</m:t>
            </m:r>
          </m:sub>
        </m:sSub>
        <m:r>
          <w:rPr>
            <w:rFonts w:ascii="Cambria Math" w:hAnsi="Cambria Math" w:cs="Times New Roman"/>
            <w:kern w:val="0"/>
            <w:sz w:val="20"/>
            <w:szCs w:val="20"/>
          </w:rPr>
          <m:t>+</m:t>
        </m:r>
        <m:d>
          <m:dPr>
            <m:ctrlPr>
              <w:rPr>
                <w:rFonts w:ascii="Cambria Math" w:hAnsi="Cambria Math" w:cs="Times New Roman"/>
                <w:bCs/>
                <w:i/>
                <w:iCs/>
                <w:kern w:val="0"/>
                <w:sz w:val="20"/>
                <w:szCs w:val="20"/>
              </w:rPr>
            </m:ctrlPr>
          </m:dPr>
          <m:e>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x</m:t>
                </m:r>
              </m:e>
              <m:sub>
                <m:r>
                  <w:rPr>
                    <w:rFonts w:ascii="Cambria Math" w:hAnsi="Cambria Math" w:cs="Times New Roman"/>
                    <w:kern w:val="0"/>
                    <w:sz w:val="20"/>
                    <w:szCs w:val="20"/>
                  </w:rPr>
                  <m:t>0</m:t>
                </m:r>
              </m:sub>
            </m:sSub>
            <m:r>
              <w:rPr>
                <w:rFonts w:ascii="Cambria Math" w:hAnsi="Cambria Math" w:cs="Times New Roman"/>
                <w:kern w:val="0"/>
                <w:sz w:val="20"/>
                <w:szCs w:val="20"/>
              </w:rPr>
              <m:t>-</m:t>
            </m:r>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x</m:t>
                </m:r>
              </m:e>
              <m:sub>
                <m:r>
                  <w:rPr>
                    <w:rFonts w:ascii="Cambria Math" w:hAnsi="Cambria Math" w:cs="Times New Roman"/>
                    <w:kern w:val="0"/>
                    <w:sz w:val="20"/>
                    <w:szCs w:val="20"/>
                  </w:rPr>
                  <m:t>c</m:t>
                </m:r>
              </m:sub>
            </m:sSub>
          </m:e>
        </m:d>
        <m:sSub>
          <m:sSubPr>
            <m:ctrlPr>
              <w:rPr>
                <w:rFonts w:ascii="Cambria Math" w:hAnsi="Cambria Math" w:cs="Times New Roman"/>
                <w:bCs/>
                <w:i/>
                <w:iCs/>
                <w:kern w:val="0"/>
                <w:sz w:val="20"/>
                <w:szCs w:val="20"/>
              </w:rPr>
            </m:ctrlPr>
          </m:sSubPr>
          <m:e>
            <m:r>
              <w:rPr>
                <w:rFonts w:ascii="Cambria Math" w:hAnsi="Times New Roman" w:cs="Times New Roman"/>
                <w:kern w:val="0"/>
                <w:sz w:val="20"/>
                <w:szCs w:val="20"/>
              </w:rPr>
              <m:t>a</m:t>
            </m:r>
          </m:e>
          <m:sub>
            <m:r>
              <w:rPr>
                <w:rFonts w:ascii="Cambria Math" w:hAnsi="Cambria Math" w:cs="Times New Roman"/>
                <w:kern w:val="0"/>
                <w:sz w:val="20"/>
                <w:szCs w:val="20"/>
              </w:rPr>
              <m:t>21</m:t>
            </m:r>
          </m:sub>
        </m:sSub>
        <m:r>
          <w:rPr>
            <w:rFonts w:ascii="Cambria Math" w:hAnsi="Cambria Math" w:cs="Times New Roman"/>
            <w:kern w:val="0"/>
            <w:sz w:val="20"/>
            <w:szCs w:val="20"/>
          </w:rPr>
          <m:t>+</m:t>
        </m:r>
        <m:d>
          <m:dPr>
            <m:ctrlPr>
              <w:rPr>
                <w:rFonts w:ascii="Cambria Math" w:hAnsi="Cambria Math" w:cs="Times New Roman"/>
                <w:bCs/>
                <w:i/>
                <w:iCs/>
                <w:kern w:val="0"/>
                <w:sz w:val="20"/>
                <w:szCs w:val="20"/>
              </w:rPr>
            </m:ctrlPr>
          </m:dPr>
          <m:e>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y</m:t>
                </m:r>
              </m:e>
              <m:sub>
                <m:r>
                  <w:rPr>
                    <w:rFonts w:ascii="Cambria Math" w:hAnsi="Cambria Math" w:cs="Times New Roman"/>
                    <w:kern w:val="0"/>
                    <w:sz w:val="20"/>
                    <w:szCs w:val="20"/>
                  </w:rPr>
                  <m:t>0</m:t>
                </m:r>
              </m:sub>
            </m:sSub>
            <m:r>
              <w:rPr>
                <w:rFonts w:ascii="Cambria Math" w:hAnsi="Cambria Math" w:cs="Times New Roman"/>
                <w:kern w:val="0"/>
                <w:sz w:val="20"/>
                <w:szCs w:val="20"/>
              </w:rPr>
              <m:t>-</m:t>
            </m:r>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y</m:t>
                </m:r>
              </m:e>
              <m:sub>
                <m:r>
                  <w:rPr>
                    <w:rFonts w:ascii="Cambria Math" w:hAnsi="Cambria Math" w:cs="Times New Roman"/>
                    <w:kern w:val="0"/>
                    <w:sz w:val="20"/>
                    <w:szCs w:val="20"/>
                  </w:rPr>
                  <m:t>c</m:t>
                </m:r>
              </m:sub>
            </m:sSub>
          </m:e>
        </m:d>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a</m:t>
            </m:r>
          </m:e>
          <m:sub>
            <m:r>
              <w:rPr>
                <w:rFonts w:ascii="Cambria Math" w:hAnsi="Cambria Math" w:cs="Times New Roman"/>
                <w:kern w:val="0"/>
                <w:sz w:val="20"/>
                <w:szCs w:val="20"/>
              </w:rPr>
              <m:t>21</m:t>
            </m:r>
          </m:sub>
        </m:sSub>
        <m:r>
          <w:rPr>
            <w:rFonts w:ascii="Cambria Math" w:hAnsi="Cambria Math" w:cs="Times New Roman"/>
            <w:kern w:val="0"/>
            <w:sz w:val="20"/>
            <w:szCs w:val="20"/>
          </w:rPr>
          <m:t>+</m:t>
        </m:r>
        <m:d>
          <m:dPr>
            <m:ctrlPr>
              <w:rPr>
                <w:rFonts w:ascii="Cambria Math" w:hAnsi="Cambria Math" w:cs="Times New Roman"/>
                <w:bCs/>
                <w:i/>
                <w:iCs/>
                <w:kern w:val="0"/>
                <w:sz w:val="20"/>
                <w:szCs w:val="20"/>
              </w:rPr>
            </m:ctrlPr>
          </m:dPr>
          <m:e>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z</m:t>
                </m:r>
              </m:e>
              <m:sub>
                <m:r>
                  <w:rPr>
                    <w:rFonts w:ascii="Cambria Math" w:hAnsi="Cambria Math" w:cs="Times New Roman"/>
                    <w:kern w:val="0"/>
                    <w:sz w:val="20"/>
                    <w:szCs w:val="20"/>
                  </w:rPr>
                  <m:t>0</m:t>
                </m:r>
              </m:sub>
            </m:sSub>
            <m:r>
              <w:rPr>
                <w:rFonts w:ascii="Cambria Math" w:hAnsi="Cambria Math" w:cs="Times New Roman"/>
                <w:kern w:val="0"/>
                <w:sz w:val="20"/>
                <w:szCs w:val="20"/>
              </w:rPr>
              <m:t>-</m:t>
            </m:r>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z</m:t>
                </m:r>
              </m:e>
              <m:sub>
                <m:r>
                  <w:rPr>
                    <w:rFonts w:ascii="Cambria Math" w:hAnsi="Cambria Math" w:cs="Times New Roman"/>
                    <w:kern w:val="0"/>
                    <w:sz w:val="20"/>
                    <w:szCs w:val="20"/>
                  </w:rPr>
                  <m:t>c</m:t>
                </m:r>
              </m:sub>
            </m:sSub>
          </m:e>
        </m:d>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a</m:t>
            </m:r>
          </m:e>
          <m:sub>
            <m:r>
              <w:rPr>
                <w:rFonts w:ascii="Cambria Math" w:hAnsi="Cambria Math" w:cs="Times New Roman"/>
                <w:kern w:val="0"/>
                <w:sz w:val="20"/>
                <w:szCs w:val="20"/>
              </w:rPr>
              <m:t>33</m:t>
            </m:r>
          </m:sub>
        </m:sSub>
      </m:oMath>
    </w:p>
    <w:p w14:paraId="19E2FDEF" w14:textId="77777777" w:rsidR="001E3AD6" w:rsidRPr="00D23E2F" w:rsidRDefault="001E3AD6" w:rsidP="001E3AD6">
      <w:pPr>
        <w:widowControl/>
        <w:adjustRightInd w:val="0"/>
        <w:snapToGrid w:val="0"/>
        <w:rPr>
          <w:rFonts w:ascii="Times New Roman" w:hAnsi="Times New Roman" w:cs="Times New Roman"/>
          <w:bCs/>
          <w:iCs/>
          <w:kern w:val="0"/>
          <w:sz w:val="20"/>
          <w:szCs w:val="20"/>
        </w:rPr>
      </w:pP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w:r w:rsidRPr="00D23E2F">
        <w:rPr>
          <w:rFonts w:ascii="Times New Roman" w:hAnsi="Times New Roman" w:cs="Times New Roman"/>
          <w:bCs/>
          <w:kern w:val="0"/>
          <w:sz w:val="20"/>
          <w:szCs w:val="20"/>
        </w:rPr>
        <w:tab/>
      </w:r>
      <m:oMath>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z</m:t>
            </m:r>
          </m:e>
          <m:sub>
            <m:r>
              <w:rPr>
                <w:rFonts w:ascii="Cambria Math" w:hAnsi="Cambria Math" w:cs="Times New Roman"/>
                <w:kern w:val="0"/>
                <w:sz w:val="20"/>
                <w:szCs w:val="20"/>
              </w:rPr>
              <m:t>m</m:t>
            </m:r>
          </m:sub>
        </m:sSub>
        <m:r>
          <w:rPr>
            <w:rFonts w:ascii="Cambria Math" w:hAnsi="Cambria Math" w:cs="Times New Roman"/>
            <w:kern w:val="0"/>
            <w:sz w:val="20"/>
            <w:szCs w:val="20"/>
          </w:rPr>
          <m:t>=</m:t>
        </m:r>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t</m:t>
            </m:r>
          </m:e>
          <m:sub>
            <m:r>
              <w:rPr>
                <w:rFonts w:ascii="Cambria Math" w:hAnsi="Cambria Math" w:cs="Times New Roman"/>
                <w:kern w:val="0"/>
                <w:sz w:val="20"/>
                <w:szCs w:val="20"/>
              </w:rPr>
              <m:t>3</m:t>
            </m:r>
          </m:sub>
        </m:sSub>
        <m:r>
          <w:rPr>
            <w:rFonts w:ascii="Cambria Math" w:hAnsi="Cambria Math" w:cs="Times New Roman"/>
            <w:kern w:val="0"/>
            <w:sz w:val="20"/>
            <w:szCs w:val="20"/>
          </w:rPr>
          <m:t>+</m:t>
        </m:r>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z</m:t>
            </m:r>
          </m:e>
          <m:sub>
            <m:r>
              <w:rPr>
                <w:rFonts w:ascii="Cambria Math" w:hAnsi="Cambria Math" w:cs="Times New Roman"/>
                <w:kern w:val="0"/>
                <w:sz w:val="20"/>
                <w:szCs w:val="20"/>
              </w:rPr>
              <m:t>c</m:t>
            </m:r>
          </m:sub>
        </m:sSub>
        <m:r>
          <w:rPr>
            <w:rFonts w:ascii="Cambria Math" w:hAnsi="Cambria Math" w:cs="Times New Roman"/>
            <w:kern w:val="0"/>
            <w:sz w:val="20"/>
            <w:szCs w:val="20"/>
          </w:rPr>
          <m:t>+</m:t>
        </m:r>
        <m:d>
          <m:dPr>
            <m:ctrlPr>
              <w:rPr>
                <w:rFonts w:ascii="Cambria Math" w:hAnsi="Cambria Math" w:cs="Times New Roman"/>
                <w:bCs/>
                <w:i/>
                <w:iCs/>
                <w:kern w:val="0"/>
                <w:sz w:val="20"/>
                <w:szCs w:val="20"/>
              </w:rPr>
            </m:ctrlPr>
          </m:dPr>
          <m:e>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x</m:t>
                </m:r>
              </m:e>
              <m:sub>
                <m:r>
                  <w:rPr>
                    <w:rFonts w:ascii="Cambria Math" w:hAnsi="Cambria Math" w:cs="Times New Roman"/>
                    <w:kern w:val="0"/>
                    <w:sz w:val="20"/>
                    <w:szCs w:val="20"/>
                  </w:rPr>
                  <m:t>0</m:t>
                </m:r>
              </m:sub>
            </m:sSub>
            <m:r>
              <w:rPr>
                <w:rFonts w:ascii="Cambria Math" w:hAnsi="Cambria Math" w:cs="Times New Roman"/>
                <w:kern w:val="0"/>
                <w:sz w:val="20"/>
                <w:szCs w:val="20"/>
              </w:rPr>
              <m:t>-</m:t>
            </m:r>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x</m:t>
                </m:r>
              </m:e>
              <m:sub>
                <m:r>
                  <w:rPr>
                    <w:rFonts w:ascii="Cambria Math" w:hAnsi="Cambria Math" w:cs="Times New Roman"/>
                    <w:kern w:val="0"/>
                    <w:sz w:val="20"/>
                    <w:szCs w:val="20"/>
                  </w:rPr>
                  <m:t>c</m:t>
                </m:r>
              </m:sub>
            </m:sSub>
          </m:e>
        </m:d>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a</m:t>
            </m:r>
          </m:e>
          <m:sub>
            <m:r>
              <w:rPr>
                <w:rFonts w:ascii="Cambria Math" w:hAnsi="Cambria Math" w:cs="Times New Roman"/>
                <w:kern w:val="0"/>
                <w:sz w:val="20"/>
                <w:szCs w:val="20"/>
              </w:rPr>
              <m:t>31</m:t>
            </m:r>
          </m:sub>
        </m:sSub>
        <m:r>
          <w:rPr>
            <w:rFonts w:ascii="Cambria Math" w:hAnsi="Cambria Math" w:cs="Times New Roman"/>
            <w:kern w:val="0"/>
            <w:sz w:val="20"/>
            <w:szCs w:val="20"/>
          </w:rPr>
          <m:t>+</m:t>
        </m:r>
        <m:d>
          <m:dPr>
            <m:ctrlPr>
              <w:rPr>
                <w:rFonts w:ascii="Cambria Math" w:hAnsi="Cambria Math" w:cs="Times New Roman"/>
                <w:bCs/>
                <w:i/>
                <w:iCs/>
                <w:kern w:val="0"/>
                <w:sz w:val="20"/>
                <w:szCs w:val="20"/>
              </w:rPr>
            </m:ctrlPr>
          </m:dPr>
          <m:e>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y</m:t>
                </m:r>
              </m:e>
              <m:sub>
                <m:r>
                  <w:rPr>
                    <w:rFonts w:ascii="Cambria Math" w:hAnsi="Cambria Math" w:cs="Times New Roman"/>
                    <w:kern w:val="0"/>
                    <w:sz w:val="20"/>
                    <w:szCs w:val="20"/>
                  </w:rPr>
                  <m:t>0</m:t>
                </m:r>
              </m:sub>
            </m:sSub>
            <m:r>
              <w:rPr>
                <w:rFonts w:ascii="Cambria Math" w:hAnsi="Cambria Math" w:cs="Times New Roman"/>
                <w:kern w:val="0"/>
                <w:sz w:val="20"/>
                <w:szCs w:val="20"/>
              </w:rPr>
              <m:t>-</m:t>
            </m:r>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y</m:t>
                </m:r>
              </m:e>
              <m:sub>
                <m:r>
                  <w:rPr>
                    <w:rFonts w:ascii="Cambria Math" w:hAnsi="Cambria Math" w:cs="Times New Roman"/>
                    <w:kern w:val="0"/>
                    <w:sz w:val="20"/>
                    <w:szCs w:val="20"/>
                  </w:rPr>
                  <m:t>c</m:t>
                </m:r>
              </m:sub>
            </m:sSub>
          </m:e>
        </m:d>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a</m:t>
            </m:r>
          </m:e>
          <m:sub>
            <m:r>
              <w:rPr>
                <w:rFonts w:ascii="Cambria Math" w:hAnsi="Cambria Math" w:cs="Times New Roman"/>
                <w:kern w:val="0"/>
                <w:sz w:val="20"/>
                <w:szCs w:val="20"/>
              </w:rPr>
              <m:t>22</m:t>
            </m:r>
          </m:sub>
        </m:sSub>
        <m:r>
          <w:rPr>
            <w:rFonts w:ascii="Cambria Math" w:hAnsi="Cambria Math" w:cs="Times New Roman"/>
            <w:kern w:val="0"/>
            <w:sz w:val="20"/>
            <w:szCs w:val="20"/>
          </w:rPr>
          <m:t>+</m:t>
        </m:r>
        <m:d>
          <m:dPr>
            <m:ctrlPr>
              <w:rPr>
                <w:rFonts w:ascii="Cambria Math" w:hAnsi="Cambria Math" w:cs="Times New Roman"/>
                <w:bCs/>
                <w:i/>
                <w:iCs/>
                <w:kern w:val="0"/>
                <w:sz w:val="20"/>
                <w:szCs w:val="20"/>
              </w:rPr>
            </m:ctrlPr>
          </m:dPr>
          <m:e>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z</m:t>
                </m:r>
              </m:e>
              <m:sub>
                <m:r>
                  <w:rPr>
                    <w:rFonts w:ascii="Cambria Math" w:hAnsi="Cambria Math" w:cs="Times New Roman"/>
                    <w:kern w:val="0"/>
                    <w:sz w:val="20"/>
                    <w:szCs w:val="20"/>
                  </w:rPr>
                  <m:t>0</m:t>
                </m:r>
              </m:sub>
            </m:sSub>
            <m:r>
              <w:rPr>
                <w:rFonts w:ascii="Cambria Math" w:hAnsi="Cambria Math" w:cs="Times New Roman"/>
                <w:kern w:val="0"/>
                <w:sz w:val="20"/>
                <w:szCs w:val="20"/>
              </w:rPr>
              <m:t>-</m:t>
            </m:r>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z</m:t>
                </m:r>
              </m:e>
              <m:sub>
                <m:r>
                  <w:rPr>
                    <w:rFonts w:ascii="Cambria Math" w:hAnsi="Cambria Math" w:cs="Times New Roman"/>
                    <w:kern w:val="0"/>
                    <w:sz w:val="20"/>
                    <w:szCs w:val="20"/>
                  </w:rPr>
                  <m:t>c</m:t>
                </m:r>
              </m:sub>
            </m:sSub>
          </m:e>
        </m:d>
        <m:sSub>
          <m:sSubPr>
            <m:ctrlPr>
              <w:rPr>
                <w:rFonts w:ascii="Cambria Math" w:hAnsi="Cambria Math" w:cs="Times New Roman"/>
                <w:bCs/>
                <w:i/>
                <w:iCs/>
                <w:kern w:val="0"/>
                <w:sz w:val="20"/>
                <w:szCs w:val="20"/>
              </w:rPr>
            </m:ctrlPr>
          </m:sSubPr>
          <m:e>
            <m:r>
              <w:rPr>
                <w:rFonts w:ascii="Cambria Math" w:hAnsi="Cambria Math" w:cs="Times New Roman"/>
                <w:kern w:val="0"/>
                <w:sz w:val="20"/>
                <w:szCs w:val="20"/>
              </w:rPr>
              <m:t>a</m:t>
            </m:r>
          </m:e>
          <m:sub>
            <m:r>
              <w:rPr>
                <w:rFonts w:ascii="Cambria Math" w:hAnsi="Cambria Math" w:cs="Times New Roman"/>
                <w:kern w:val="0"/>
                <w:sz w:val="20"/>
                <w:szCs w:val="20"/>
              </w:rPr>
              <m:t>33</m:t>
            </m:r>
          </m:sub>
        </m:sSub>
      </m:oMath>
    </w:p>
    <w:p w14:paraId="47E8101E" w14:textId="1FDBB802" w:rsidR="00191667" w:rsidRPr="00D24759" w:rsidRDefault="001E3AD6" w:rsidP="00D24759">
      <w:pPr>
        <w:adjustRightInd w:val="0"/>
        <w:snapToGrid w:val="0"/>
        <w:rPr>
          <w:rFonts w:ascii="Times New Roman" w:hAnsi="Times New Roman" w:cs="Times New Roman"/>
          <w:bCs/>
          <w:iCs/>
          <w:sz w:val="20"/>
          <w:szCs w:val="20"/>
        </w:rPr>
      </w:pPr>
      <w:r w:rsidRPr="00D23E2F">
        <w:rPr>
          <w:rFonts w:ascii="Times New Roman" w:hAnsi="Times New Roman" w:cs="Times New Roman"/>
          <w:bCs/>
          <w:iCs/>
          <w:kern w:val="0"/>
          <w:sz w:val="20"/>
          <w:szCs w:val="20"/>
        </w:rPr>
        <w:t xml:space="preserve">where </w:t>
      </w:r>
      <w:r w:rsidRPr="00D23E2F">
        <w:rPr>
          <w:rFonts w:ascii="Times New Roman" w:hAnsi="Times New Roman" w:cs="Times New Roman"/>
          <w:bCs/>
          <w:iCs/>
          <w:sz w:val="20"/>
          <w:szCs w:val="20"/>
        </w:rPr>
        <w:t>(</w:t>
      </w:r>
      <m:oMath>
        <m:sSub>
          <m:sSubPr>
            <m:ctrlPr>
              <w:rPr>
                <w:rFonts w:ascii="Cambria Math" w:hAnsi="Cambria Math" w:cs="Times New Roman"/>
                <w:bCs/>
                <w:i/>
                <w:iCs/>
                <w:sz w:val="20"/>
                <w:szCs w:val="20"/>
              </w:rPr>
            </m:ctrlPr>
          </m:sSubPr>
          <m:e>
            <m:r>
              <w:rPr>
                <w:rFonts w:ascii="Cambria Math" w:hAnsi="Cambria Math" w:cs="Times New Roman"/>
                <w:sz w:val="20"/>
                <w:szCs w:val="20"/>
              </w:rPr>
              <m:t>t</m:t>
            </m:r>
          </m:e>
          <m:sub>
            <m:r>
              <w:rPr>
                <w:rFonts w:ascii="Cambria Math" w:hAnsi="Cambria Math" w:cs="Times New Roman"/>
                <w:sz w:val="20"/>
                <w:szCs w:val="20"/>
              </w:rPr>
              <m:t>1</m:t>
            </m:r>
          </m:sub>
        </m:sSub>
      </m:oMath>
      <w:r w:rsidRPr="00D23E2F">
        <w:rPr>
          <w:rFonts w:ascii="Times New Roman" w:hAnsi="Times New Roman" w:cs="Times New Roman"/>
          <w:bCs/>
          <w:iCs/>
          <w:sz w:val="20"/>
          <w:szCs w:val="20"/>
        </w:rPr>
        <w:t xml:space="preserve">, </w:t>
      </w:r>
      <m:oMath>
        <m:sSub>
          <m:sSubPr>
            <m:ctrlPr>
              <w:rPr>
                <w:rFonts w:ascii="Cambria Math" w:hAnsi="Cambria Math" w:cs="Times New Roman"/>
                <w:bCs/>
                <w:i/>
                <w:iCs/>
                <w:sz w:val="20"/>
                <w:szCs w:val="20"/>
              </w:rPr>
            </m:ctrlPr>
          </m:sSubPr>
          <m:e>
            <m:r>
              <w:rPr>
                <w:rFonts w:ascii="Cambria Math" w:hAnsi="Cambria Math" w:cs="Times New Roman"/>
                <w:sz w:val="20"/>
                <w:szCs w:val="20"/>
              </w:rPr>
              <m:t>t</m:t>
            </m:r>
          </m:e>
          <m:sub>
            <m:r>
              <w:rPr>
                <w:rFonts w:ascii="Cambria Math" w:hAnsi="Cambria Math" w:cs="Times New Roman"/>
                <w:sz w:val="20"/>
                <w:szCs w:val="20"/>
              </w:rPr>
              <m:t>2</m:t>
            </m:r>
          </m:sub>
        </m:sSub>
      </m:oMath>
      <w:r w:rsidRPr="00D23E2F">
        <w:rPr>
          <w:rFonts w:ascii="Times New Roman" w:hAnsi="Times New Roman" w:cs="Times New Roman"/>
          <w:bCs/>
          <w:iCs/>
          <w:sz w:val="20"/>
          <w:szCs w:val="20"/>
        </w:rPr>
        <w:t xml:space="preserve">, </w:t>
      </w:r>
      <m:oMath>
        <m:sSub>
          <m:sSubPr>
            <m:ctrlPr>
              <w:rPr>
                <w:rFonts w:ascii="Cambria Math" w:hAnsi="Cambria Math" w:cs="Times New Roman"/>
                <w:bCs/>
                <w:i/>
                <w:iCs/>
                <w:sz w:val="20"/>
                <w:szCs w:val="20"/>
              </w:rPr>
            </m:ctrlPr>
          </m:sSubPr>
          <m:e>
            <m:r>
              <w:rPr>
                <w:rFonts w:ascii="Cambria Math" w:hAnsi="Cambria Math" w:cs="Times New Roman"/>
                <w:sz w:val="20"/>
                <w:szCs w:val="20"/>
              </w:rPr>
              <m:t>t</m:t>
            </m:r>
          </m:e>
          <m:sub>
            <m:r>
              <w:rPr>
                <w:rFonts w:ascii="Cambria Math" w:hAnsi="Cambria Math" w:cs="Times New Roman"/>
                <w:sz w:val="20"/>
                <w:szCs w:val="20"/>
              </w:rPr>
              <m:t>3</m:t>
            </m:r>
          </m:sub>
        </m:sSub>
      </m:oMath>
      <w:r w:rsidRPr="00D23E2F">
        <w:rPr>
          <w:rFonts w:ascii="Times New Roman" w:hAnsi="Times New Roman" w:cs="Times New Roman"/>
          <w:bCs/>
          <w:iCs/>
          <w:sz w:val="20"/>
          <w:szCs w:val="20"/>
        </w:rPr>
        <w:t>)</w:t>
      </w:r>
      <w:r w:rsidRPr="00D23E2F">
        <w:rPr>
          <w:rFonts w:ascii="Times New Roman" w:hAnsi="Times New Roman" w:cs="Times New Roman" w:hint="eastAsia"/>
          <w:bCs/>
          <w:iCs/>
          <w:sz w:val="20"/>
          <w:szCs w:val="20"/>
        </w:rPr>
        <w:t xml:space="preserve"> is the translation vector of the domain,</w:t>
      </w:r>
      <w:r w:rsidRPr="00D23E2F">
        <w:rPr>
          <w:rFonts w:ascii="Times New Roman" w:hAnsi="Times New Roman" w:cs="Times New Roman"/>
          <w:bCs/>
          <w:iCs/>
          <w:sz w:val="20"/>
          <w:szCs w:val="20"/>
        </w:rPr>
        <w:t xml:space="preserve"> (</w:t>
      </w:r>
      <m:oMath>
        <m:sSub>
          <m:sSubPr>
            <m:ctrlPr>
              <w:rPr>
                <w:rFonts w:ascii="Cambria Math" w:hAnsi="Cambria Math" w:cs="Times New Roman"/>
                <w:bCs/>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0</m:t>
            </m:r>
          </m:sub>
        </m:sSub>
      </m:oMath>
      <w:r w:rsidRPr="00D23E2F">
        <w:rPr>
          <w:rFonts w:ascii="Times New Roman" w:hAnsi="Times New Roman" w:cs="Times New Roman"/>
          <w:bCs/>
          <w:iCs/>
          <w:sz w:val="20"/>
          <w:szCs w:val="20"/>
        </w:rPr>
        <w:t xml:space="preserve">, </w:t>
      </w:r>
      <m:oMath>
        <m:sSub>
          <m:sSubPr>
            <m:ctrlPr>
              <w:rPr>
                <w:rFonts w:ascii="Cambria Math" w:hAnsi="Cambria Math" w:cs="Times New Roman"/>
                <w:bCs/>
                <w:i/>
                <w:iCs/>
                <w:sz w:val="20"/>
                <w:szCs w:val="20"/>
              </w:rPr>
            </m:ctrlPr>
          </m:sSubPr>
          <m:e>
            <m:r>
              <w:rPr>
                <w:rFonts w:ascii="Cambria Math" w:hAnsi="Cambria Math" w:cs="Times New Roman"/>
                <w:sz w:val="20"/>
                <w:szCs w:val="20"/>
              </w:rPr>
              <m:t>y</m:t>
            </m:r>
          </m:e>
          <m:sub>
            <m:r>
              <w:rPr>
                <w:rFonts w:ascii="Cambria Math" w:hAnsi="Cambria Math" w:cs="Times New Roman"/>
                <w:sz w:val="20"/>
                <w:szCs w:val="20"/>
              </w:rPr>
              <m:t>0</m:t>
            </m:r>
          </m:sub>
        </m:sSub>
      </m:oMath>
      <w:r w:rsidRPr="00D23E2F">
        <w:rPr>
          <w:rFonts w:ascii="Times New Roman" w:hAnsi="Times New Roman" w:cs="Times New Roman"/>
          <w:bCs/>
          <w:iCs/>
          <w:sz w:val="20"/>
          <w:szCs w:val="20"/>
        </w:rPr>
        <w:t xml:space="preserve">, </w:t>
      </w:r>
      <m:oMath>
        <m:sSub>
          <m:sSubPr>
            <m:ctrlPr>
              <w:rPr>
                <w:rFonts w:ascii="Cambria Math" w:hAnsi="Cambria Math" w:cs="Times New Roman"/>
                <w:bCs/>
                <w:i/>
                <w:iCs/>
                <w:sz w:val="20"/>
                <w:szCs w:val="20"/>
              </w:rPr>
            </m:ctrlPr>
          </m:sSubPr>
          <m:e>
            <m:r>
              <w:rPr>
                <w:rFonts w:ascii="Cambria Math" w:hAnsi="Cambria Math" w:cs="Times New Roman"/>
                <w:sz w:val="20"/>
                <w:szCs w:val="20"/>
              </w:rPr>
              <m:t>z</m:t>
            </m:r>
          </m:e>
          <m:sub>
            <m:r>
              <w:rPr>
                <w:rFonts w:ascii="Cambria Math" w:hAnsi="Cambria Math" w:cs="Times New Roman"/>
                <w:sz w:val="20"/>
                <w:szCs w:val="20"/>
              </w:rPr>
              <m:t>0</m:t>
            </m:r>
          </m:sub>
        </m:sSub>
      </m:oMath>
      <w:r w:rsidRPr="00D23E2F">
        <w:rPr>
          <w:rFonts w:ascii="Times New Roman" w:hAnsi="Times New Roman" w:cs="Times New Roman"/>
          <w:bCs/>
          <w:iCs/>
          <w:sz w:val="20"/>
          <w:szCs w:val="20"/>
        </w:rPr>
        <w:t xml:space="preserve">) is the initial position </w:t>
      </w:r>
      <w:r w:rsidRPr="00D23E2F">
        <w:rPr>
          <w:rFonts w:ascii="Times New Roman" w:hAnsi="Times New Roman" w:cs="Times New Roman"/>
          <w:bCs/>
          <w:iCs/>
          <w:kern w:val="0"/>
          <w:sz w:val="20"/>
          <w:szCs w:val="20"/>
        </w:rPr>
        <w:t xml:space="preserve">of the </w:t>
      </w:r>
      <w:r w:rsidRPr="00D23E2F">
        <w:rPr>
          <w:rFonts w:ascii="Times New Roman" w:hAnsi="Times New Roman" w:cs="Times New Roman"/>
          <w:bCs/>
          <w:i/>
          <w:iCs/>
          <w:kern w:val="0"/>
          <w:sz w:val="20"/>
          <w:szCs w:val="20"/>
        </w:rPr>
        <w:t>m</w:t>
      </w:r>
      <w:r w:rsidRPr="00D23E2F">
        <w:rPr>
          <w:rFonts w:ascii="Times New Roman" w:hAnsi="Times New Roman" w:cs="Times New Roman"/>
          <w:bCs/>
          <w:iCs/>
          <w:kern w:val="0"/>
          <w:sz w:val="20"/>
          <w:szCs w:val="20"/>
        </w:rPr>
        <w:t>-</w:t>
      </w:r>
      <w:proofErr w:type="spellStart"/>
      <w:r w:rsidRPr="00D23E2F">
        <w:rPr>
          <w:rFonts w:ascii="Times New Roman" w:hAnsi="Times New Roman" w:cs="Times New Roman"/>
          <w:bCs/>
          <w:iCs/>
          <w:kern w:val="0"/>
          <w:sz w:val="20"/>
          <w:szCs w:val="20"/>
        </w:rPr>
        <w:t>th</w:t>
      </w:r>
      <w:proofErr w:type="spellEnd"/>
      <w:r w:rsidRPr="00D23E2F">
        <w:rPr>
          <w:rFonts w:ascii="Times New Roman" w:hAnsi="Times New Roman" w:cs="Times New Roman"/>
          <w:bCs/>
          <w:iCs/>
          <w:kern w:val="0"/>
          <w:sz w:val="20"/>
          <w:szCs w:val="20"/>
        </w:rPr>
        <w:t xml:space="preserve"> atom</w:t>
      </w:r>
      <w:r w:rsidRPr="00D23E2F">
        <w:rPr>
          <w:rFonts w:ascii="Times New Roman" w:hAnsi="Times New Roman" w:cs="Times New Roman"/>
          <w:bCs/>
          <w:iCs/>
          <w:sz w:val="20"/>
          <w:szCs w:val="20"/>
        </w:rPr>
        <w:t>, (</w:t>
      </w:r>
      <m:oMath>
        <m:sSub>
          <m:sSubPr>
            <m:ctrlPr>
              <w:rPr>
                <w:rFonts w:ascii="Cambria Math" w:hAnsi="Cambria Math" w:cs="Times New Roman"/>
                <w:bCs/>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m</m:t>
            </m:r>
          </m:sub>
        </m:sSub>
      </m:oMath>
      <w:r w:rsidRPr="00D23E2F">
        <w:rPr>
          <w:rFonts w:ascii="Times New Roman" w:hAnsi="Times New Roman" w:cs="Times New Roman"/>
          <w:bCs/>
          <w:iCs/>
          <w:sz w:val="20"/>
          <w:szCs w:val="20"/>
        </w:rPr>
        <w:t xml:space="preserve">, </w:t>
      </w:r>
      <m:oMath>
        <m:sSub>
          <m:sSubPr>
            <m:ctrlPr>
              <w:rPr>
                <w:rFonts w:ascii="Cambria Math" w:hAnsi="Cambria Math" w:cs="Times New Roman"/>
                <w:bCs/>
                <w:i/>
                <w:iCs/>
                <w:sz w:val="20"/>
                <w:szCs w:val="20"/>
              </w:rPr>
            </m:ctrlPr>
          </m:sSubPr>
          <m:e>
            <m:r>
              <w:rPr>
                <w:rFonts w:ascii="Cambria Math" w:hAnsi="Cambria Math" w:cs="Times New Roman"/>
                <w:sz w:val="20"/>
                <w:szCs w:val="20"/>
              </w:rPr>
              <m:t>y</m:t>
            </m:r>
          </m:e>
          <m:sub>
            <m:r>
              <w:rPr>
                <w:rFonts w:ascii="Cambria Math" w:hAnsi="Cambria Math" w:cs="Times New Roman"/>
                <w:sz w:val="20"/>
                <w:szCs w:val="20"/>
              </w:rPr>
              <m:t>m</m:t>
            </m:r>
          </m:sub>
        </m:sSub>
      </m:oMath>
      <w:r w:rsidRPr="00D23E2F">
        <w:rPr>
          <w:rFonts w:ascii="Times New Roman" w:hAnsi="Times New Roman" w:cs="Times New Roman"/>
          <w:bCs/>
          <w:iCs/>
          <w:sz w:val="20"/>
          <w:szCs w:val="20"/>
        </w:rPr>
        <w:t xml:space="preserve">, </w:t>
      </w:r>
      <m:oMath>
        <m:sSub>
          <m:sSubPr>
            <m:ctrlPr>
              <w:rPr>
                <w:rFonts w:ascii="Cambria Math" w:hAnsi="Cambria Math" w:cs="Times New Roman"/>
                <w:bCs/>
                <w:i/>
                <w:iCs/>
                <w:sz w:val="20"/>
                <w:szCs w:val="20"/>
              </w:rPr>
            </m:ctrlPr>
          </m:sSubPr>
          <m:e>
            <m:r>
              <w:rPr>
                <w:rFonts w:ascii="Cambria Math" w:hAnsi="Cambria Math" w:cs="Times New Roman"/>
                <w:sz w:val="20"/>
                <w:szCs w:val="20"/>
              </w:rPr>
              <m:t>z</m:t>
            </m:r>
          </m:e>
          <m:sub>
            <m:r>
              <w:rPr>
                <w:rFonts w:ascii="Cambria Math" w:hAnsi="Cambria Math" w:cs="Times New Roman"/>
                <w:sz w:val="20"/>
                <w:szCs w:val="20"/>
              </w:rPr>
              <m:t>m</m:t>
            </m:r>
          </m:sub>
        </m:sSub>
      </m:oMath>
      <w:r w:rsidRPr="00D23E2F">
        <w:rPr>
          <w:rFonts w:ascii="Times New Roman" w:hAnsi="Times New Roman" w:cs="Times New Roman"/>
          <w:bCs/>
          <w:iCs/>
          <w:sz w:val="20"/>
          <w:szCs w:val="20"/>
        </w:rPr>
        <w:t>)</w:t>
      </w:r>
      <w:r w:rsidRPr="00D23E2F">
        <w:rPr>
          <w:rFonts w:ascii="Times New Roman" w:hAnsi="Times New Roman" w:cs="Times New Roman"/>
          <w:bCs/>
          <w:iCs/>
          <w:kern w:val="0"/>
          <w:sz w:val="20"/>
          <w:szCs w:val="20"/>
        </w:rPr>
        <w:t xml:space="preserve"> is the new position of the </w:t>
      </w:r>
      <w:r w:rsidRPr="00D23E2F">
        <w:rPr>
          <w:rFonts w:ascii="Times New Roman" w:hAnsi="Times New Roman" w:cs="Times New Roman"/>
          <w:bCs/>
          <w:i/>
          <w:iCs/>
          <w:kern w:val="0"/>
          <w:sz w:val="20"/>
          <w:szCs w:val="20"/>
        </w:rPr>
        <w:t>m</w:t>
      </w:r>
      <w:r w:rsidRPr="00D23E2F">
        <w:rPr>
          <w:rFonts w:ascii="Times New Roman" w:hAnsi="Times New Roman" w:cs="Times New Roman"/>
          <w:bCs/>
          <w:iCs/>
          <w:kern w:val="0"/>
          <w:sz w:val="20"/>
          <w:szCs w:val="20"/>
        </w:rPr>
        <w:t>-</w:t>
      </w:r>
      <w:proofErr w:type="spellStart"/>
      <w:r w:rsidRPr="00D23E2F">
        <w:rPr>
          <w:rFonts w:ascii="Times New Roman" w:hAnsi="Times New Roman" w:cs="Times New Roman"/>
          <w:bCs/>
          <w:iCs/>
          <w:kern w:val="0"/>
          <w:sz w:val="20"/>
          <w:szCs w:val="20"/>
        </w:rPr>
        <w:t>th</w:t>
      </w:r>
      <w:proofErr w:type="spellEnd"/>
      <w:r w:rsidRPr="00D23E2F">
        <w:rPr>
          <w:rFonts w:ascii="Times New Roman" w:hAnsi="Times New Roman" w:cs="Times New Roman"/>
          <w:bCs/>
          <w:iCs/>
          <w:kern w:val="0"/>
          <w:sz w:val="20"/>
          <w:szCs w:val="20"/>
        </w:rPr>
        <w:t xml:space="preserve"> atom after the transition, </w:t>
      </w:r>
      <w:r w:rsidRPr="00D23E2F">
        <w:rPr>
          <w:rFonts w:ascii="Times New Roman" w:hAnsi="Times New Roman" w:cs="Times New Roman"/>
          <w:bCs/>
          <w:iCs/>
          <w:sz w:val="20"/>
          <w:szCs w:val="20"/>
        </w:rPr>
        <w:t>(</w:t>
      </w:r>
      <m:oMath>
        <m:sSub>
          <m:sSubPr>
            <m:ctrlPr>
              <w:rPr>
                <w:rFonts w:ascii="Cambria Math" w:hAnsi="Cambria Math" w:cs="Times New Roman"/>
                <w:bCs/>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c</m:t>
            </m:r>
          </m:sub>
        </m:sSub>
      </m:oMath>
      <w:r w:rsidRPr="00D23E2F">
        <w:rPr>
          <w:rFonts w:ascii="Times New Roman" w:hAnsi="Times New Roman" w:cs="Times New Roman"/>
          <w:bCs/>
          <w:iCs/>
          <w:sz w:val="20"/>
          <w:szCs w:val="20"/>
        </w:rPr>
        <w:t xml:space="preserve">, </w:t>
      </w:r>
      <m:oMath>
        <m:sSub>
          <m:sSubPr>
            <m:ctrlPr>
              <w:rPr>
                <w:rFonts w:ascii="Cambria Math" w:hAnsi="Cambria Math" w:cs="Times New Roman"/>
                <w:bCs/>
                <w:i/>
                <w:iCs/>
                <w:sz w:val="20"/>
                <w:szCs w:val="20"/>
              </w:rPr>
            </m:ctrlPr>
          </m:sSubPr>
          <m:e>
            <m:r>
              <w:rPr>
                <w:rFonts w:ascii="Cambria Math" w:hAnsi="Cambria Math" w:cs="Times New Roman"/>
                <w:sz w:val="20"/>
                <w:szCs w:val="20"/>
              </w:rPr>
              <m:t>y</m:t>
            </m:r>
          </m:e>
          <m:sub>
            <m:r>
              <w:rPr>
                <w:rFonts w:ascii="Cambria Math" w:hAnsi="Cambria Math" w:cs="Times New Roman"/>
                <w:sz w:val="20"/>
                <w:szCs w:val="20"/>
              </w:rPr>
              <m:t>c</m:t>
            </m:r>
          </m:sub>
        </m:sSub>
      </m:oMath>
      <w:r w:rsidRPr="00D23E2F">
        <w:rPr>
          <w:rFonts w:ascii="Times New Roman" w:hAnsi="Times New Roman" w:cs="Times New Roman"/>
          <w:bCs/>
          <w:iCs/>
          <w:sz w:val="20"/>
          <w:szCs w:val="20"/>
        </w:rPr>
        <w:t xml:space="preserve">, </w:t>
      </w:r>
      <m:oMath>
        <m:sSub>
          <m:sSubPr>
            <m:ctrlPr>
              <w:rPr>
                <w:rFonts w:ascii="Cambria Math" w:hAnsi="Cambria Math" w:cs="Times New Roman"/>
                <w:bCs/>
                <w:i/>
                <w:iCs/>
                <w:sz w:val="20"/>
                <w:szCs w:val="20"/>
              </w:rPr>
            </m:ctrlPr>
          </m:sSubPr>
          <m:e>
            <m:r>
              <w:rPr>
                <w:rFonts w:ascii="Cambria Math" w:hAnsi="Cambria Math" w:cs="Times New Roman"/>
                <w:sz w:val="20"/>
                <w:szCs w:val="20"/>
              </w:rPr>
              <m:t>z</m:t>
            </m:r>
          </m:e>
          <m:sub>
            <m:r>
              <w:rPr>
                <w:rFonts w:ascii="Cambria Math" w:hAnsi="Cambria Math" w:cs="Times New Roman"/>
                <w:sz w:val="20"/>
                <w:szCs w:val="20"/>
              </w:rPr>
              <m:t>c</m:t>
            </m:r>
          </m:sub>
        </m:sSub>
      </m:oMath>
      <w:r w:rsidRPr="00D23E2F">
        <w:rPr>
          <w:rFonts w:ascii="Times New Roman" w:hAnsi="Times New Roman" w:cs="Times New Roman"/>
          <w:bCs/>
          <w:iCs/>
          <w:sz w:val="20"/>
          <w:szCs w:val="20"/>
        </w:rPr>
        <w:t>) is the center point of the domain model. The new full-length structural decoy is generated by calculating the position of each atom in each domain according to the corresponding rotation angles and translation vector.</w:t>
      </w:r>
    </w:p>
    <w:p w14:paraId="1F3D841F" w14:textId="77777777" w:rsidR="008C76F8" w:rsidRPr="00D23E2F" w:rsidRDefault="008C76F8">
      <w:pPr>
        <w:widowControl/>
        <w:jc w:val="left"/>
        <w:rPr>
          <w:rFonts w:ascii="Times New Roman" w:hAnsi="Times New Roman" w:cs="Times New Roman"/>
          <w:bCs/>
          <w:kern w:val="0"/>
          <w:sz w:val="22"/>
        </w:rPr>
      </w:pPr>
      <w:r w:rsidRPr="00D23E2F">
        <w:rPr>
          <w:rFonts w:ascii="Times New Roman" w:hAnsi="Times New Roman" w:cs="Times New Roman"/>
          <w:bCs/>
          <w:kern w:val="0"/>
          <w:sz w:val="22"/>
        </w:rPr>
        <w:br w:type="page"/>
      </w:r>
    </w:p>
    <w:p w14:paraId="16025CC6" w14:textId="77777777" w:rsidR="0059648E" w:rsidRPr="00D23E2F" w:rsidRDefault="0059648E" w:rsidP="0059648E">
      <w:pPr>
        <w:adjustRightInd w:val="0"/>
        <w:snapToGrid w:val="0"/>
        <w:jc w:val="center"/>
        <w:rPr>
          <w:rFonts w:ascii="Times New Roman" w:hAnsi="Times New Roman" w:cs="Times New Roman"/>
          <w:b/>
          <w:bCs/>
          <w:kern w:val="0"/>
          <w:sz w:val="28"/>
          <w:szCs w:val="28"/>
        </w:rPr>
      </w:pPr>
      <w:r w:rsidRPr="00D23E2F">
        <w:rPr>
          <w:rFonts w:ascii="Times New Roman" w:hAnsi="Times New Roman" w:cs="Times New Roman"/>
          <w:b/>
          <w:bCs/>
          <w:kern w:val="0"/>
          <w:sz w:val="28"/>
          <w:szCs w:val="28"/>
        </w:rPr>
        <w:lastRenderedPageBreak/>
        <w:t xml:space="preserve">Supplementary </w:t>
      </w:r>
      <w:r w:rsidRPr="00D23E2F">
        <w:rPr>
          <w:rFonts w:ascii="Times New Roman" w:hAnsi="Times New Roman" w:cs="Times New Roman" w:hint="eastAsia"/>
          <w:b/>
          <w:bCs/>
          <w:kern w:val="0"/>
          <w:sz w:val="28"/>
          <w:szCs w:val="28"/>
        </w:rPr>
        <w:t>Figures</w:t>
      </w:r>
    </w:p>
    <w:p w14:paraId="73ADE4A7" w14:textId="77777777" w:rsidR="006708C8" w:rsidRPr="00D23E2F" w:rsidRDefault="006708C8" w:rsidP="0059648E">
      <w:pPr>
        <w:adjustRightInd w:val="0"/>
        <w:snapToGrid w:val="0"/>
        <w:jc w:val="center"/>
        <w:rPr>
          <w:rFonts w:ascii="Times New Roman" w:hAnsi="Times New Roman" w:cs="Times New Roman"/>
          <w:b/>
          <w:bCs/>
          <w:kern w:val="0"/>
          <w:sz w:val="28"/>
          <w:szCs w:val="28"/>
        </w:rPr>
      </w:pPr>
    </w:p>
    <w:p w14:paraId="7129DADE" w14:textId="5792B204" w:rsidR="006708C8" w:rsidRPr="00D23E2F" w:rsidRDefault="009F1D06" w:rsidP="004D6F97">
      <w:pPr>
        <w:adjustRightInd w:val="0"/>
        <w:snapToGrid w:val="0"/>
        <w:spacing w:beforeLines="50" w:before="156"/>
        <w:jc w:val="left"/>
        <w:rPr>
          <w:rFonts w:ascii="Times New Roman" w:hAnsi="Times New Roman" w:cs="Times New Roman"/>
          <w:b/>
          <w:bCs/>
          <w:kern w:val="0"/>
          <w:sz w:val="28"/>
          <w:szCs w:val="28"/>
        </w:rPr>
      </w:pPr>
      <w:r>
        <w:rPr>
          <w:rFonts w:ascii="Times New Roman" w:hAnsi="Times New Roman" w:cs="Times New Roman"/>
          <w:b/>
          <w:bCs/>
          <w:noProof/>
          <w:kern w:val="0"/>
          <w:sz w:val="28"/>
          <w:szCs w:val="28"/>
        </w:rPr>
        <w:drawing>
          <wp:inline distT="0" distB="0" distL="0" distR="0" wp14:anchorId="27A9FA1C" wp14:editId="6F6B3A4D">
            <wp:extent cx="6371590" cy="4878303"/>
            <wp:effectExtent l="0" t="0" r="0" b="0"/>
            <wp:docPr id="21" name="图片 21" descr="D:\论文\所写论文\在审—DEMO2_Multi-domain protein structures assembly by coupling quaternary structural alignment with deep-learning inter-domain restraint prediction\Figure\SI_Figure\FigureS_tmp_detect\template\fig_template_sear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论文\所写论文\在审—DEMO2_Multi-domain protein structures assembly by coupling quaternary structural alignment with deep-learning inter-domain restraint prediction\Figure\SI_Figure\FigureS_tmp_detect\template\fig_template_search.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1590" cy="4878303"/>
                    </a:xfrm>
                    <a:prstGeom prst="rect">
                      <a:avLst/>
                    </a:prstGeom>
                    <a:noFill/>
                    <a:ln>
                      <a:noFill/>
                    </a:ln>
                  </pic:spPr>
                </pic:pic>
              </a:graphicData>
            </a:graphic>
          </wp:inline>
        </w:drawing>
      </w:r>
    </w:p>
    <w:p w14:paraId="6DBE6EC2" w14:textId="77777777" w:rsidR="006708C8" w:rsidRPr="00D23E2F" w:rsidRDefault="006708C8" w:rsidP="006708C8">
      <w:pPr>
        <w:adjustRightInd w:val="0"/>
        <w:snapToGrid w:val="0"/>
        <w:jc w:val="left"/>
        <w:rPr>
          <w:rFonts w:ascii="Times New Roman" w:hAnsi="Times New Roman" w:cs="Times New Roman"/>
          <w:b/>
          <w:bCs/>
          <w:kern w:val="0"/>
          <w:sz w:val="28"/>
          <w:szCs w:val="28"/>
        </w:rPr>
      </w:pPr>
    </w:p>
    <w:p w14:paraId="3DABE8E9" w14:textId="77777777" w:rsidR="0059648E" w:rsidRPr="00D23E2F" w:rsidRDefault="00CE3893" w:rsidP="00CE3893">
      <w:pPr>
        <w:widowControl/>
        <w:adjustRightInd w:val="0"/>
        <w:snapToGrid w:val="0"/>
        <w:rPr>
          <w:rFonts w:ascii="Times New Roman" w:hAnsi="Times New Roman" w:cs="Times New Roman"/>
          <w:b/>
          <w:bCs/>
          <w:sz w:val="24"/>
          <w:szCs w:val="24"/>
        </w:rPr>
      </w:pPr>
      <w:r w:rsidRPr="00D23E2F">
        <w:rPr>
          <w:rFonts w:ascii="Times New Roman" w:hAnsi="Times New Roman" w:cs="Times New Roman"/>
          <w:b/>
          <w:bCs/>
          <w:sz w:val="20"/>
          <w:szCs w:val="20"/>
          <w:shd w:val="clear" w:color="auto" w:fill="FFFFFF"/>
        </w:rPr>
        <w:t>Figure S1. </w:t>
      </w:r>
      <w:r w:rsidRPr="00D23E2F">
        <w:rPr>
          <w:rFonts w:ascii="Times New Roman" w:hAnsi="Times New Roman" w:cs="Times New Roman"/>
          <w:sz w:val="20"/>
          <w:szCs w:val="20"/>
          <w:shd w:val="clear" w:color="auto" w:fill="FFFFFF"/>
        </w:rPr>
        <w:t>Global and local templates identification. (</w:t>
      </w:r>
      <w:r w:rsidRPr="00D23E2F">
        <w:rPr>
          <w:rFonts w:ascii="Times New Roman" w:hAnsi="Times New Roman" w:cs="Times New Roman"/>
          <w:b/>
          <w:bCs/>
          <w:sz w:val="20"/>
          <w:szCs w:val="20"/>
          <w:shd w:val="clear" w:color="auto" w:fill="FFFFFF"/>
        </w:rPr>
        <w:t>A</w:t>
      </w:r>
      <w:r w:rsidRPr="00D23E2F">
        <w:rPr>
          <w:rFonts w:ascii="Times New Roman" w:hAnsi="Times New Roman" w:cs="Times New Roman"/>
          <w:sz w:val="20"/>
          <w:szCs w:val="20"/>
          <w:shd w:val="clear" w:color="auto" w:fill="FFFFFF"/>
        </w:rPr>
        <w:t>) Flowchart of the template identification. (</w:t>
      </w:r>
      <w:r w:rsidRPr="00D23E2F">
        <w:rPr>
          <w:rFonts w:ascii="Times New Roman" w:hAnsi="Times New Roman" w:cs="Times New Roman"/>
          <w:b/>
          <w:bCs/>
          <w:sz w:val="20"/>
          <w:szCs w:val="20"/>
          <w:shd w:val="clear" w:color="auto" w:fill="FFFFFF"/>
        </w:rPr>
        <w:t>B</w:t>
      </w:r>
      <w:r w:rsidRPr="00D23E2F">
        <w:rPr>
          <w:rFonts w:ascii="Times New Roman" w:hAnsi="Times New Roman" w:cs="Times New Roman"/>
          <w:sz w:val="20"/>
          <w:szCs w:val="20"/>
          <w:shd w:val="clear" w:color="auto" w:fill="FFFFFF"/>
        </w:rPr>
        <w:t>) Template local evaluation, where the overlap between the alignments of different domains is allowed. (</w:t>
      </w:r>
      <w:r w:rsidRPr="00D23E2F">
        <w:rPr>
          <w:rFonts w:ascii="Times New Roman" w:hAnsi="Times New Roman" w:cs="Times New Roman"/>
          <w:b/>
          <w:bCs/>
          <w:sz w:val="20"/>
          <w:szCs w:val="20"/>
          <w:shd w:val="clear" w:color="auto" w:fill="FFFFFF"/>
        </w:rPr>
        <w:t>C</w:t>
      </w:r>
      <w:r w:rsidRPr="00D23E2F">
        <w:rPr>
          <w:rFonts w:ascii="Times New Roman" w:hAnsi="Times New Roman" w:cs="Times New Roman"/>
          <w:sz w:val="20"/>
          <w:szCs w:val="20"/>
          <w:shd w:val="clear" w:color="auto" w:fill="FFFFFF"/>
        </w:rPr>
        <w:t>) Template global evaluation with no overlap allowed in the alignments of different domains. The local template is evaluated by the global evaluation for every two consecutive domains. (</w:t>
      </w:r>
      <w:r w:rsidRPr="00D23E2F">
        <w:rPr>
          <w:rFonts w:ascii="Times New Roman" w:hAnsi="Times New Roman" w:cs="Times New Roman"/>
          <w:b/>
          <w:bCs/>
          <w:sz w:val="20"/>
          <w:szCs w:val="20"/>
          <w:shd w:val="clear" w:color="auto" w:fill="FFFFFF"/>
        </w:rPr>
        <w:t>D</w:t>
      </w:r>
      <w:r w:rsidRPr="00D23E2F">
        <w:rPr>
          <w:rFonts w:ascii="Times New Roman" w:hAnsi="Times New Roman" w:cs="Times New Roman"/>
          <w:sz w:val="20"/>
          <w:szCs w:val="20"/>
          <w:shd w:val="clear" w:color="auto" w:fill="FFFFFF"/>
        </w:rPr>
        <w:t>) Global template identification, where the fourth domain cannot be covered by the template. Therefore, the templates that can cover domains 1-3 and the templates that can cover domains 3-4 are independently detected from the library. Finally, the initial full-length model is generated by connecting the two templates according to the alignment of domain 3.</w:t>
      </w:r>
      <w:r w:rsidR="006708C8" w:rsidRPr="00D23E2F">
        <w:rPr>
          <w:rFonts w:ascii="Times New Roman" w:hAnsi="Times New Roman" w:cs="Times New Roman"/>
          <w:b/>
          <w:bCs/>
          <w:sz w:val="24"/>
          <w:szCs w:val="24"/>
        </w:rPr>
        <w:br w:type="page"/>
      </w:r>
    </w:p>
    <w:p w14:paraId="176FDD87" w14:textId="6435224F" w:rsidR="008A1243" w:rsidRPr="007A3B13" w:rsidRDefault="00AF3CD9" w:rsidP="00FF783B">
      <w:pPr>
        <w:widowControl/>
        <w:adjustRightInd w:val="0"/>
        <w:snapToGrid w:val="0"/>
        <w:rPr>
          <w:rFonts w:ascii="Times New Roman" w:hAnsi="Times New Roman" w:cs="Times New Roman"/>
          <w:b/>
          <w:bCs/>
          <w:color w:val="C00000"/>
          <w:sz w:val="28"/>
          <w:szCs w:val="28"/>
        </w:rPr>
      </w:pPr>
      <w:r>
        <w:rPr>
          <w:rFonts w:ascii="Times New Roman" w:hAnsi="Times New Roman" w:cs="Times New Roman"/>
          <w:b/>
          <w:bCs/>
          <w:noProof/>
          <w:color w:val="C00000"/>
          <w:sz w:val="28"/>
          <w:szCs w:val="28"/>
        </w:rPr>
        <w:lastRenderedPageBreak/>
        <w:drawing>
          <wp:inline distT="0" distB="0" distL="0" distR="0" wp14:anchorId="47F9E611" wp14:editId="39F59B18">
            <wp:extent cx="5906135" cy="3876040"/>
            <wp:effectExtent l="0" t="0" r="0" b="0"/>
            <wp:docPr id="4" name="图片 4" descr="D:\论文\所写论文\在审—DEMO2_Multi-domain protein structures assembly by coupling quaternary structural alignment with deep-learning inter-domain restraint prediction\Figure\SI_Figure\FigureS_superpose\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论文\所写论文\在审—DEMO2_Multi-domain protein structures assembly by coupling quaternary structural alignment with deep-learning inter-domain restraint prediction\Figure\SI_Figure\FigureS_superpose\Figure.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6135" cy="3876040"/>
                    </a:xfrm>
                    <a:prstGeom prst="rect">
                      <a:avLst/>
                    </a:prstGeom>
                    <a:noFill/>
                    <a:ln>
                      <a:noFill/>
                    </a:ln>
                  </pic:spPr>
                </pic:pic>
              </a:graphicData>
            </a:graphic>
          </wp:inline>
        </w:drawing>
      </w:r>
    </w:p>
    <w:p w14:paraId="732FFD80" w14:textId="3992478E" w:rsidR="008A1243" w:rsidRPr="008A1243" w:rsidRDefault="008A1243" w:rsidP="008A1243">
      <w:pPr>
        <w:widowControl/>
        <w:adjustRightInd w:val="0"/>
        <w:snapToGrid w:val="0"/>
        <w:rPr>
          <w:rFonts w:ascii="Times New Roman" w:hAnsi="Times New Roman" w:cs="Times New Roman"/>
          <w:sz w:val="20"/>
          <w:szCs w:val="20"/>
          <w:shd w:val="clear" w:color="auto" w:fill="FFFFFF"/>
        </w:rPr>
      </w:pPr>
      <w:r w:rsidRPr="008A1243">
        <w:rPr>
          <w:rFonts w:ascii="Times New Roman" w:hAnsi="Times New Roman" w:cs="Times New Roman"/>
          <w:b/>
          <w:bCs/>
          <w:sz w:val="20"/>
          <w:szCs w:val="20"/>
          <w:shd w:val="clear" w:color="auto" w:fill="FFFFFF"/>
        </w:rPr>
        <w:t>Figure S</w:t>
      </w:r>
      <w:r w:rsidRPr="008A1243">
        <w:rPr>
          <w:rFonts w:ascii="Times New Roman" w:hAnsi="Times New Roman" w:cs="Times New Roman" w:hint="eastAsia"/>
          <w:b/>
          <w:bCs/>
          <w:sz w:val="20"/>
          <w:szCs w:val="20"/>
          <w:shd w:val="clear" w:color="auto" w:fill="FFFFFF"/>
        </w:rPr>
        <w:t>2</w:t>
      </w:r>
      <w:r w:rsidRPr="008A1243">
        <w:rPr>
          <w:rFonts w:ascii="Times New Roman" w:hAnsi="Times New Roman" w:cs="Times New Roman"/>
          <w:b/>
          <w:bCs/>
          <w:sz w:val="20"/>
          <w:szCs w:val="20"/>
          <w:shd w:val="clear" w:color="auto" w:fill="FFFFFF"/>
        </w:rPr>
        <w:t>. </w:t>
      </w:r>
      <w:proofErr w:type="gramStart"/>
      <w:r w:rsidRPr="008A1243">
        <w:rPr>
          <w:rFonts w:ascii="Times New Roman" w:hAnsi="Times New Roman" w:cs="Times New Roman"/>
          <w:sz w:val="20"/>
          <w:szCs w:val="20"/>
          <w:shd w:val="clear" w:color="auto" w:fill="FFFFFF"/>
        </w:rPr>
        <w:t xml:space="preserve">Sliding-window procedure for </w:t>
      </w:r>
      <w:r w:rsidRPr="008A1243">
        <w:rPr>
          <w:rFonts w:ascii="Times New Roman" w:hAnsi="Times New Roman" w:cs="Times New Roman" w:hint="eastAsia"/>
          <w:sz w:val="20"/>
          <w:szCs w:val="20"/>
          <w:shd w:val="clear" w:color="auto" w:fill="FFFFFF"/>
        </w:rPr>
        <w:t>domain</w:t>
      </w:r>
      <w:r w:rsidRPr="008A1243">
        <w:rPr>
          <w:rFonts w:ascii="Times New Roman" w:hAnsi="Times New Roman" w:cs="Times New Roman"/>
          <w:sz w:val="20"/>
          <w:szCs w:val="20"/>
          <w:shd w:val="clear" w:color="auto" w:fill="FFFFFF"/>
        </w:rPr>
        <w:t>-template alignment search and initial model construction.</w:t>
      </w:r>
      <w:proofErr w:type="gramEnd"/>
      <w:r w:rsidRPr="008A1243">
        <w:rPr>
          <w:rFonts w:ascii="Times New Roman" w:hAnsi="Times New Roman" w:cs="Times New Roman" w:hint="eastAsia"/>
          <w:sz w:val="20"/>
          <w:szCs w:val="20"/>
          <w:shd w:val="clear" w:color="auto" w:fill="FFFFFF"/>
        </w:rPr>
        <w:t xml:space="preserve"> </w:t>
      </w:r>
      <w:r w:rsidRPr="008A1243">
        <w:rPr>
          <w:rFonts w:ascii="Times New Roman" w:hAnsi="Times New Roman" w:cs="Times New Roman"/>
          <w:sz w:val="20"/>
          <w:szCs w:val="20"/>
          <w:shd w:val="clear" w:color="auto" w:fill="FFFFFF"/>
        </w:rPr>
        <w:t>In this procedure, the N domain is superposed with every</w:t>
      </w:r>
      <w:r w:rsidRPr="008A1243">
        <w:rPr>
          <w:rFonts w:ascii="Times New Roman" w:hAnsi="Times New Roman" w:cs="Times New Roman" w:hint="eastAsia"/>
          <w:sz w:val="20"/>
          <w:szCs w:val="20"/>
          <w:shd w:val="clear" w:color="auto" w:fill="FFFFFF"/>
        </w:rPr>
        <w:t xml:space="preserve"> </w:t>
      </w:r>
      <w:r w:rsidRPr="008A1243">
        <w:rPr>
          <w:rFonts w:ascii="Times New Roman" w:hAnsi="Times New Roman" w:cs="Times New Roman"/>
          <w:sz w:val="20"/>
          <w:szCs w:val="20"/>
          <w:shd w:val="clear" w:color="auto" w:fill="FFFFFF"/>
        </w:rPr>
        <w:t>position along the template, where at each position, the C domain is</w:t>
      </w:r>
      <w:r w:rsidRPr="008A1243">
        <w:rPr>
          <w:rFonts w:ascii="Times New Roman" w:hAnsi="Times New Roman" w:cs="Times New Roman" w:hint="eastAsia"/>
          <w:sz w:val="20"/>
          <w:szCs w:val="20"/>
          <w:shd w:val="clear" w:color="auto" w:fill="FFFFFF"/>
        </w:rPr>
        <w:t xml:space="preserve"> </w:t>
      </w:r>
      <w:r w:rsidRPr="008A1243">
        <w:rPr>
          <w:rFonts w:ascii="Times New Roman" w:hAnsi="Times New Roman" w:cs="Times New Roman"/>
          <w:sz w:val="20"/>
          <w:szCs w:val="20"/>
          <w:shd w:val="clear" w:color="auto" w:fill="FFFFFF"/>
        </w:rPr>
        <w:t>allowed to superpose in the remaining regions of the template at a maximum</w:t>
      </w:r>
      <w:r w:rsidRPr="008A1243">
        <w:rPr>
          <w:rFonts w:ascii="Times New Roman" w:hAnsi="Times New Roman" w:cs="Times New Roman" w:hint="eastAsia"/>
          <w:sz w:val="20"/>
          <w:szCs w:val="20"/>
          <w:shd w:val="clear" w:color="auto" w:fill="FFFFFF"/>
        </w:rPr>
        <w:t xml:space="preserve"> </w:t>
      </w:r>
      <w:r w:rsidRPr="008A1243">
        <w:rPr>
          <w:rFonts w:ascii="Times New Roman" w:hAnsi="Times New Roman" w:cs="Times New Roman"/>
          <w:sz w:val="20"/>
          <w:szCs w:val="20"/>
          <w:shd w:val="clear" w:color="auto" w:fill="FFFFFF"/>
        </w:rPr>
        <w:t>of 10 residues away from the N domain. The alignment with the</w:t>
      </w:r>
      <w:r w:rsidRPr="008A1243">
        <w:rPr>
          <w:rFonts w:ascii="Times New Roman" w:hAnsi="Times New Roman" w:cs="Times New Roman" w:hint="eastAsia"/>
          <w:sz w:val="20"/>
          <w:szCs w:val="20"/>
          <w:shd w:val="clear" w:color="auto" w:fill="FFFFFF"/>
        </w:rPr>
        <w:t xml:space="preserve"> </w:t>
      </w:r>
      <w:r w:rsidRPr="008A1243">
        <w:rPr>
          <w:rFonts w:ascii="Times New Roman" w:hAnsi="Times New Roman" w:cs="Times New Roman"/>
          <w:sz w:val="20"/>
          <w:szCs w:val="20"/>
          <w:shd w:val="clear" w:color="auto" w:fill="FFFFFF"/>
        </w:rPr>
        <w:t>highest average TM-score is finally selected to construct the initial full</w:t>
      </w:r>
      <w:r w:rsidRPr="008A1243">
        <w:rPr>
          <w:rFonts w:ascii="Times New Roman" w:hAnsi="Times New Roman" w:cs="Times New Roman" w:hint="eastAsia"/>
          <w:sz w:val="20"/>
          <w:szCs w:val="20"/>
          <w:shd w:val="clear" w:color="auto" w:fill="FFFFFF"/>
        </w:rPr>
        <w:t>-</w:t>
      </w:r>
      <w:r w:rsidRPr="008A1243">
        <w:rPr>
          <w:rFonts w:ascii="Times New Roman" w:hAnsi="Times New Roman" w:cs="Times New Roman"/>
          <w:sz w:val="20"/>
          <w:szCs w:val="20"/>
          <w:shd w:val="clear" w:color="auto" w:fill="FFFFFF"/>
        </w:rPr>
        <w:t>length</w:t>
      </w:r>
      <w:r w:rsidRPr="008A1243">
        <w:rPr>
          <w:rFonts w:ascii="Times New Roman" w:hAnsi="Times New Roman" w:cs="Times New Roman" w:hint="eastAsia"/>
          <w:sz w:val="20"/>
          <w:szCs w:val="20"/>
          <w:shd w:val="clear" w:color="auto" w:fill="FFFFFF"/>
        </w:rPr>
        <w:t xml:space="preserve"> </w:t>
      </w:r>
      <w:r w:rsidRPr="008A1243">
        <w:rPr>
          <w:rFonts w:ascii="Times New Roman" w:hAnsi="Times New Roman" w:cs="Times New Roman"/>
          <w:sz w:val="20"/>
          <w:szCs w:val="20"/>
          <w:shd w:val="clear" w:color="auto" w:fill="FFFFFF"/>
        </w:rPr>
        <w:t>model for the query sequence.</w:t>
      </w:r>
    </w:p>
    <w:p w14:paraId="71D24496" w14:textId="2A9E2E3F" w:rsidR="008A1243" w:rsidRDefault="008A1243">
      <w:pPr>
        <w:widowControl/>
        <w:jc w:val="left"/>
        <w:rPr>
          <w:rFonts w:ascii="Times New Roman" w:hAnsi="Times New Roman" w:cs="Times New Roman"/>
          <w:color w:val="C00000"/>
          <w:sz w:val="20"/>
          <w:szCs w:val="20"/>
          <w:shd w:val="clear" w:color="auto" w:fill="FFFFFF"/>
        </w:rPr>
      </w:pPr>
      <w:r>
        <w:rPr>
          <w:rFonts w:ascii="Times New Roman" w:hAnsi="Times New Roman" w:cs="Times New Roman"/>
          <w:color w:val="C00000"/>
          <w:sz w:val="20"/>
          <w:szCs w:val="20"/>
          <w:shd w:val="clear" w:color="auto" w:fill="FFFFFF"/>
        </w:rPr>
        <w:br w:type="page"/>
      </w:r>
    </w:p>
    <w:p w14:paraId="071303CC" w14:textId="1E725D16" w:rsidR="00593512" w:rsidRPr="00D23E2F" w:rsidRDefault="009F1D06" w:rsidP="00593512">
      <w:pPr>
        <w:widowControl/>
        <w:adjustRightInd w:val="0"/>
        <w:snapToGrid w:val="0"/>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6BB65229" wp14:editId="538759D5">
            <wp:extent cx="6371590" cy="2927077"/>
            <wp:effectExtent l="0" t="0" r="0" b="6985"/>
            <wp:docPr id="20" name="图片 20" descr="D:\论文\所写论文\在审—DEMO2_Multi-domain protein structures assembly by coupling quaternary structural alignment with deep-learning inter-domain restraint prediction\Figure\SI_Figure\FigureS_eTM\Csco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论文\所写论文\在审—DEMO2_Multi-domain protein structures assembly by coupling quaternary structural alignment with deep-learning inter-domain restraint prediction\Figure\SI_Figure\FigureS_eTM\Cscore.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1590" cy="2927077"/>
                    </a:xfrm>
                    <a:prstGeom prst="rect">
                      <a:avLst/>
                    </a:prstGeom>
                    <a:noFill/>
                    <a:ln>
                      <a:noFill/>
                    </a:ln>
                  </pic:spPr>
                </pic:pic>
              </a:graphicData>
            </a:graphic>
          </wp:inline>
        </w:drawing>
      </w:r>
    </w:p>
    <w:p w14:paraId="7F8551B8" w14:textId="77777777" w:rsidR="00593512" w:rsidRPr="00D23E2F" w:rsidRDefault="00593512" w:rsidP="00593512">
      <w:pPr>
        <w:widowControl/>
        <w:adjustRightInd w:val="0"/>
        <w:snapToGrid w:val="0"/>
        <w:jc w:val="center"/>
        <w:rPr>
          <w:rFonts w:ascii="Times New Roman" w:hAnsi="Times New Roman" w:cs="Times New Roman"/>
          <w:b/>
          <w:bCs/>
          <w:sz w:val="28"/>
          <w:szCs w:val="28"/>
        </w:rPr>
      </w:pPr>
    </w:p>
    <w:p w14:paraId="389CEAEB" w14:textId="63F9B712" w:rsidR="00593512" w:rsidRPr="00D23E2F" w:rsidRDefault="00593512" w:rsidP="00593512">
      <w:pPr>
        <w:widowControl/>
        <w:adjustRightInd w:val="0"/>
        <w:snapToGrid w:val="0"/>
        <w:rPr>
          <w:rFonts w:ascii="Times New Roman" w:hAnsi="Times New Roman" w:cs="Times New Roman"/>
          <w:bCs/>
          <w:sz w:val="20"/>
          <w:szCs w:val="20"/>
          <w:shd w:val="clear" w:color="auto" w:fill="FFFFFF"/>
        </w:rPr>
      </w:pPr>
      <w:r w:rsidRPr="00D23E2F">
        <w:rPr>
          <w:rFonts w:ascii="Times New Roman" w:hAnsi="Times New Roman" w:cs="Times New Roman"/>
          <w:b/>
          <w:bCs/>
          <w:sz w:val="20"/>
          <w:szCs w:val="20"/>
          <w:shd w:val="clear" w:color="auto" w:fill="FFFFFF"/>
        </w:rPr>
        <w:t xml:space="preserve">Figure </w:t>
      </w:r>
      <w:r w:rsidRPr="00D23E2F">
        <w:rPr>
          <w:rFonts w:ascii="Times New Roman" w:hAnsi="Times New Roman" w:cs="Times New Roman" w:hint="eastAsia"/>
          <w:b/>
          <w:bCs/>
          <w:sz w:val="20"/>
          <w:szCs w:val="20"/>
          <w:shd w:val="clear" w:color="auto" w:fill="FFFFFF"/>
        </w:rPr>
        <w:t>S</w:t>
      </w:r>
      <w:r w:rsidR="00FF783B">
        <w:rPr>
          <w:rFonts w:ascii="Times New Roman" w:hAnsi="Times New Roman" w:cs="Times New Roman" w:hint="eastAsia"/>
          <w:b/>
          <w:bCs/>
          <w:sz w:val="20"/>
          <w:szCs w:val="20"/>
          <w:shd w:val="clear" w:color="auto" w:fill="FFFFFF"/>
        </w:rPr>
        <w:t>3</w:t>
      </w:r>
      <w:r w:rsidRPr="00D23E2F">
        <w:rPr>
          <w:rFonts w:ascii="Times New Roman" w:hAnsi="Times New Roman" w:cs="Times New Roman" w:hint="eastAsia"/>
          <w:b/>
          <w:bCs/>
          <w:sz w:val="20"/>
          <w:szCs w:val="20"/>
          <w:shd w:val="clear" w:color="auto" w:fill="FFFFFF"/>
        </w:rPr>
        <w:t xml:space="preserve">. </w:t>
      </w:r>
      <w:proofErr w:type="gramStart"/>
      <w:r w:rsidR="009E49B4" w:rsidRPr="00D23E2F">
        <w:rPr>
          <w:rFonts w:ascii="Times New Roman" w:hAnsi="Times New Roman" w:cs="Times New Roman"/>
          <w:sz w:val="20"/>
        </w:rPr>
        <w:t xml:space="preserve">Relationship between the </w:t>
      </w:r>
      <w:proofErr w:type="spellStart"/>
      <w:r w:rsidR="009E49B4" w:rsidRPr="00D23E2F">
        <w:rPr>
          <w:rFonts w:ascii="Times New Roman" w:hAnsi="Times New Roman" w:cs="Times New Roman"/>
          <w:bCs/>
          <w:sz w:val="20"/>
          <w:szCs w:val="20"/>
        </w:rPr>
        <w:t>eTM</w:t>
      </w:r>
      <w:proofErr w:type="spellEnd"/>
      <w:r w:rsidR="009E49B4" w:rsidRPr="00D23E2F">
        <w:rPr>
          <w:rFonts w:ascii="Times New Roman" w:hAnsi="Times New Roman" w:cs="Times New Roman"/>
          <w:sz w:val="20"/>
        </w:rPr>
        <w:t>-score/</w:t>
      </w:r>
      <w:proofErr w:type="spellStart"/>
      <w:r w:rsidR="009E49B4" w:rsidRPr="00D23E2F">
        <w:rPr>
          <w:rFonts w:ascii="Times New Roman" w:hAnsi="Times New Roman" w:cs="Times New Roman"/>
          <w:bCs/>
          <w:sz w:val="20"/>
          <w:szCs w:val="20"/>
        </w:rPr>
        <w:t>eRMSD</w:t>
      </w:r>
      <w:proofErr w:type="spellEnd"/>
      <w:r w:rsidR="009E49B4" w:rsidRPr="00D23E2F">
        <w:rPr>
          <w:rFonts w:ascii="Times New Roman" w:hAnsi="Times New Roman" w:cs="Times New Roman"/>
          <w:bCs/>
          <w:sz w:val="20"/>
          <w:szCs w:val="20"/>
        </w:rPr>
        <w:t xml:space="preserve"> and the actual</w:t>
      </w:r>
      <w:r w:rsidR="009E49B4" w:rsidRPr="00D23E2F">
        <w:rPr>
          <w:rFonts w:ascii="Times New Roman" w:hAnsi="Times New Roman" w:cs="Times New Roman"/>
          <w:sz w:val="20"/>
        </w:rPr>
        <w:t xml:space="preserve"> TM-score</w:t>
      </w:r>
      <w:r w:rsidR="009E49B4" w:rsidRPr="00D23E2F">
        <w:rPr>
          <w:rFonts w:ascii="Times New Roman" w:hAnsi="Times New Roman" w:cs="Times New Roman"/>
          <w:bCs/>
          <w:sz w:val="20"/>
          <w:szCs w:val="20"/>
        </w:rPr>
        <w:t>/RMSD</w:t>
      </w:r>
      <w:r w:rsidR="009E49B4" w:rsidRPr="00D23E2F">
        <w:rPr>
          <w:rFonts w:ascii="Times New Roman" w:hAnsi="Times New Roman" w:cs="Times New Roman"/>
          <w:sz w:val="20"/>
        </w:rPr>
        <w:t xml:space="preserve"> to the native</w:t>
      </w:r>
      <w:r w:rsidRPr="00D23E2F">
        <w:rPr>
          <w:rFonts w:ascii="Times New Roman" w:hAnsi="Times New Roman" w:cs="Times New Roman" w:hint="eastAsia"/>
          <w:bCs/>
          <w:sz w:val="20"/>
          <w:szCs w:val="20"/>
          <w:shd w:val="clear" w:color="auto" w:fill="FFFFFF"/>
        </w:rPr>
        <w:t>.</w:t>
      </w:r>
      <w:proofErr w:type="gramEnd"/>
      <w:r w:rsidR="00327845" w:rsidRPr="00D23E2F">
        <w:rPr>
          <w:rFonts w:ascii="Times New Roman" w:hAnsi="Times New Roman" w:cs="Times New Roman" w:hint="eastAsia"/>
          <w:bCs/>
          <w:sz w:val="20"/>
          <w:szCs w:val="20"/>
          <w:shd w:val="clear" w:color="auto" w:fill="FFFFFF"/>
        </w:rPr>
        <w:t xml:space="preserve"> </w:t>
      </w:r>
      <w:r w:rsidRPr="00D23E2F">
        <w:rPr>
          <w:rFonts w:ascii="Times New Roman" w:hAnsi="Times New Roman" w:cs="Times New Roman"/>
          <w:bCs/>
          <w:sz w:val="20"/>
          <w:szCs w:val="20"/>
          <w:shd w:val="clear" w:color="auto" w:fill="FFFFFF"/>
        </w:rPr>
        <w:t>(</w:t>
      </w:r>
      <w:r w:rsidR="00327845" w:rsidRPr="00D23E2F">
        <w:rPr>
          <w:rFonts w:ascii="Times New Roman" w:hAnsi="Times New Roman" w:cs="Times New Roman" w:hint="eastAsia"/>
          <w:b/>
          <w:bCs/>
          <w:sz w:val="20"/>
          <w:szCs w:val="20"/>
          <w:shd w:val="clear" w:color="auto" w:fill="FFFFFF"/>
        </w:rPr>
        <w:t>A</w:t>
      </w:r>
      <w:r w:rsidRPr="00D23E2F">
        <w:rPr>
          <w:rFonts w:ascii="Times New Roman" w:hAnsi="Times New Roman" w:cs="Times New Roman"/>
          <w:bCs/>
          <w:sz w:val="20"/>
          <w:szCs w:val="20"/>
          <w:shd w:val="clear" w:color="auto" w:fill="FFFFFF"/>
        </w:rPr>
        <w:t xml:space="preserve">) The </w:t>
      </w:r>
      <w:r w:rsidRPr="00D23E2F">
        <w:rPr>
          <w:rFonts w:ascii="Times New Roman" w:hAnsi="Times New Roman" w:cs="Times New Roman" w:hint="eastAsia"/>
          <w:bCs/>
          <w:sz w:val="20"/>
          <w:szCs w:val="20"/>
          <w:shd w:val="clear" w:color="auto" w:fill="FFFFFF"/>
        </w:rPr>
        <w:t>relationship</w:t>
      </w:r>
      <w:r w:rsidRPr="00D23E2F">
        <w:rPr>
          <w:rFonts w:ascii="Times New Roman" w:hAnsi="Times New Roman" w:cs="Times New Roman"/>
          <w:bCs/>
          <w:sz w:val="20"/>
          <w:szCs w:val="20"/>
          <w:shd w:val="clear" w:color="auto" w:fill="FFFFFF"/>
        </w:rPr>
        <w:t xml:space="preserve"> between the </w:t>
      </w:r>
      <w:proofErr w:type="spellStart"/>
      <w:r w:rsidR="009E49B4" w:rsidRPr="00D23E2F">
        <w:rPr>
          <w:rFonts w:ascii="Times New Roman" w:hAnsi="Times New Roman" w:cs="Times New Roman" w:hint="eastAsia"/>
          <w:bCs/>
          <w:sz w:val="20"/>
          <w:szCs w:val="20"/>
          <w:shd w:val="clear" w:color="auto" w:fill="FFFFFF"/>
        </w:rPr>
        <w:t>e</w:t>
      </w:r>
      <w:r w:rsidRPr="00D23E2F">
        <w:rPr>
          <w:rFonts w:ascii="Times New Roman" w:hAnsi="Times New Roman" w:cs="Times New Roman"/>
          <w:bCs/>
          <w:sz w:val="20"/>
          <w:szCs w:val="20"/>
          <w:shd w:val="clear" w:color="auto" w:fill="FFFFFF"/>
        </w:rPr>
        <w:t>TM</w:t>
      </w:r>
      <w:proofErr w:type="spellEnd"/>
      <w:r w:rsidRPr="00D23E2F">
        <w:rPr>
          <w:rFonts w:ascii="Times New Roman" w:hAnsi="Times New Roman" w:cs="Times New Roman"/>
          <w:bCs/>
          <w:sz w:val="20"/>
          <w:szCs w:val="20"/>
          <w:shd w:val="clear" w:color="auto" w:fill="FFFFFF"/>
        </w:rPr>
        <w:t>-score and the</w:t>
      </w:r>
      <w:r w:rsidR="009E49B4" w:rsidRPr="00D23E2F">
        <w:rPr>
          <w:rFonts w:ascii="Times New Roman" w:hAnsi="Times New Roman" w:cs="Times New Roman" w:hint="eastAsia"/>
          <w:bCs/>
          <w:sz w:val="20"/>
          <w:szCs w:val="20"/>
          <w:shd w:val="clear" w:color="auto" w:fill="FFFFFF"/>
        </w:rPr>
        <w:t xml:space="preserve"> actual TM-score</w:t>
      </w:r>
      <w:r w:rsidRPr="00D23E2F">
        <w:rPr>
          <w:rFonts w:ascii="Times New Roman" w:hAnsi="Times New Roman" w:cs="Times New Roman"/>
          <w:bCs/>
          <w:sz w:val="20"/>
          <w:szCs w:val="20"/>
          <w:shd w:val="clear" w:color="auto" w:fill="FFFFFF"/>
        </w:rPr>
        <w:t xml:space="preserve"> of the first model </w:t>
      </w:r>
      <w:r w:rsidR="00327845" w:rsidRPr="00D23E2F">
        <w:rPr>
          <w:rFonts w:ascii="Times New Roman" w:hAnsi="Times New Roman" w:cs="Times New Roman" w:hint="eastAsia"/>
          <w:bCs/>
          <w:sz w:val="20"/>
          <w:szCs w:val="20"/>
          <w:shd w:val="clear" w:color="auto" w:fill="FFFFFF"/>
        </w:rPr>
        <w:t>assembled</w:t>
      </w:r>
      <w:r w:rsidRPr="00D23E2F">
        <w:rPr>
          <w:rFonts w:ascii="Times New Roman" w:hAnsi="Times New Roman" w:cs="Times New Roman"/>
          <w:bCs/>
          <w:sz w:val="20"/>
          <w:szCs w:val="20"/>
          <w:shd w:val="clear" w:color="auto" w:fill="FFFFFF"/>
        </w:rPr>
        <w:t xml:space="preserve"> by </w:t>
      </w:r>
      <w:r w:rsidR="00327845" w:rsidRPr="00D23E2F">
        <w:rPr>
          <w:rFonts w:ascii="Times New Roman" w:hAnsi="Times New Roman" w:cs="Times New Roman" w:hint="eastAsia"/>
          <w:bCs/>
          <w:sz w:val="20"/>
          <w:szCs w:val="20"/>
          <w:shd w:val="clear" w:color="auto" w:fill="FFFFFF"/>
        </w:rPr>
        <w:t>DEMO2</w:t>
      </w:r>
      <w:r w:rsidRPr="00D23E2F">
        <w:rPr>
          <w:rFonts w:ascii="Times New Roman" w:hAnsi="Times New Roman" w:cs="Times New Roman" w:hint="eastAsia"/>
          <w:bCs/>
          <w:sz w:val="20"/>
          <w:szCs w:val="20"/>
          <w:shd w:val="clear" w:color="auto" w:fill="FFFFFF"/>
        </w:rPr>
        <w:t xml:space="preserve">, where TP, FP, TN, and FN represent the number of true </w:t>
      </w:r>
      <w:r w:rsidRPr="00D23E2F">
        <w:rPr>
          <w:rFonts w:ascii="Times New Roman" w:hAnsi="Times New Roman" w:cs="Times New Roman"/>
          <w:bCs/>
          <w:sz w:val="20"/>
          <w:szCs w:val="20"/>
          <w:shd w:val="clear" w:color="auto" w:fill="FFFFFF"/>
        </w:rPr>
        <w:t>positive</w:t>
      </w:r>
      <w:r w:rsidRPr="00D23E2F">
        <w:rPr>
          <w:rFonts w:ascii="Times New Roman" w:hAnsi="Times New Roman" w:cs="Times New Roman" w:hint="eastAsia"/>
          <w:bCs/>
          <w:sz w:val="20"/>
          <w:szCs w:val="20"/>
          <w:shd w:val="clear" w:color="auto" w:fill="FFFFFF"/>
        </w:rPr>
        <w:t xml:space="preserve">, false positive, true negative, and false </w:t>
      </w:r>
      <w:r w:rsidRPr="00D23E2F">
        <w:rPr>
          <w:rFonts w:ascii="Times New Roman" w:hAnsi="Times New Roman" w:cs="Times New Roman"/>
          <w:bCs/>
          <w:sz w:val="20"/>
          <w:szCs w:val="20"/>
          <w:shd w:val="clear" w:color="auto" w:fill="FFFFFF"/>
        </w:rPr>
        <w:t>negative</w:t>
      </w:r>
      <w:r w:rsidRPr="00D23E2F">
        <w:rPr>
          <w:rFonts w:ascii="Times New Roman" w:hAnsi="Times New Roman" w:cs="Times New Roman" w:hint="eastAsia"/>
          <w:bCs/>
          <w:sz w:val="20"/>
          <w:szCs w:val="20"/>
          <w:shd w:val="clear" w:color="auto" w:fill="FFFFFF"/>
        </w:rPr>
        <w:t xml:space="preserve"> cases with correct global fold (TM-score &gt; 0.5). (</w:t>
      </w:r>
      <w:r w:rsidR="00327845" w:rsidRPr="00D23E2F">
        <w:rPr>
          <w:rFonts w:ascii="Times New Roman" w:hAnsi="Times New Roman" w:cs="Times New Roman" w:hint="eastAsia"/>
          <w:b/>
          <w:bCs/>
          <w:sz w:val="20"/>
          <w:szCs w:val="20"/>
          <w:shd w:val="clear" w:color="auto" w:fill="FFFFFF"/>
        </w:rPr>
        <w:t>B</w:t>
      </w:r>
      <w:r w:rsidRPr="00D23E2F">
        <w:rPr>
          <w:rFonts w:ascii="Times New Roman" w:hAnsi="Times New Roman" w:cs="Times New Roman" w:hint="eastAsia"/>
          <w:bCs/>
          <w:sz w:val="20"/>
          <w:szCs w:val="20"/>
          <w:shd w:val="clear" w:color="auto" w:fill="FFFFFF"/>
        </w:rPr>
        <w:t xml:space="preserve">) </w:t>
      </w:r>
      <w:r w:rsidRPr="00D23E2F">
        <w:rPr>
          <w:rFonts w:ascii="Times New Roman" w:hAnsi="Times New Roman" w:cs="Times New Roman"/>
          <w:bCs/>
          <w:sz w:val="20"/>
          <w:szCs w:val="20"/>
          <w:shd w:val="clear" w:color="auto" w:fill="FFFFFF"/>
        </w:rPr>
        <w:t xml:space="preserve">The relationship between the </w:t>
      </w:r>
      <w:proofErr w:type="spellStart"/>
      <w:r w:rsidR="009E49B4" w:rsidRPr="00D23E2F">
        <w:rPr>
          <w:rFonts w:ascii="Times New Roman" w:hAnsi="Times New Roman" w:cs="Times New Roman" w:hint="eastAsia"/>
          <w:bCs/>
          <w:sz w:val="20"/>
          <w:szCs w:val="20"/>
          <w:shd w:val="clear" w:color="auto" w:fill="FFFFFF"/>
        </w:rPr>
        <w:t>eRMSD</w:t>
      </w:r>
      <w:proofErr w:type="spellEnd"/>
      <w:r w:rsidRPr="00D23E2F">
        <w:rPr>
          <w:rFonts w:ascii="Times New Roman" w:hAnsi="Times New Roman" w:cs="Times New Roman"/>
          <w:bCs/>
          <w:sz w:val="20"/>
          <w:szCs w:val="20"/>
          <w:shd w:val="clear" w:color="auto" w:fill="FFFFFF"/>
        </w:rPr>
        <w:t xml:space="preserve"> and the </w:t>
      </w:r>
      <w:r w:rsidR="009E49B4" w:rsidRPr="00D23E2F">
        <w:rPr>
          <w:rFonts w:ascii="Times New Roman" w:hAnsi="Times New Roman" w:cs="Times New Roman" w:hint="eastAsia"/>
          <w:bCs/>
          <w:sz w:val="20"/>
          <w:szCs w:val="20"/>
          <w:shd w:val="clear" w:color="auto" w:fill="FFFFFF"/>
        </w:rPr>
        <w:t>actual</w:t>
      </w:r>
      <w:r w:rsidRPr="00D23E2F">
        <w:rPr>
          <w:rFonts w:ascii="Times New Roman" w:hAnsi="Times New Roman" w:cs="Times New Roman"/>
          <w:bCs/>
          <w:sz w:val="20"/>
          <w:szCs w:val="20"/>
          <w:shd w:val="clear" w:color="auto" w:fill="FFFFFF"/>
        </w:rPr>
        <w:t xml:space="preserve"> </w:t>
      </w:r>
      <w:r w:rsidR="009E49B4" w:rsidRPr="00D23E2F">
        <w:rPr>
          <w:rFonts w:ascii="Times New Roman" w:hAnsi="Times New Roman" w:cs="Times New Roman" w:hint="eastAsia"/>
          <w:bCs/>
          <w:sz w:val="20"/>
          <w:szCs w:val="20"/>
          <w:shd w:val="clear" w:color="auto" w:fill="FFFFFF"/>
        </w:rPr>
        <w:t>RMSD</w:t>
      </w:r>
      <w:r w:rsidRPr="00D23E2F">
        <w:rPr>
          <w:rFonts w:ascii="Times New Roman" w:hAnsi="Times New Roman" w:cs="Times New Roman"/>
          <w:bCs/>
          <w:sz w:val="20"/>
          <w:szCs w:val="20"/>
          <w:shd w:val="clear" w:color="auto" w:fill="FFFFFF"/>
        </w:rPr>
        <w:t xml:space="preserve"> of the first model </w:t>
      </w:r>
      <w:r w:rsidR="00327845" w:rsidRPr="00D23E2F">
        <w:rPr>
          <w:rFonts w:ascii="Times New Roman" w:hAnsi="Times New Roman" w:cs="Times New Roman" w:hint="eastAsia"/>
          <w:bCs/>
          <w:sz w:val="20"/>
          <w:szCs w:val="20"/>
          <w:shd w:val="clear" w:color="auto" w:fill="FFFFFF"/>
        </w:rPr>
        <w:t>assembled</w:t>
      </w:r>
      <w:r w:rsidRPr="00D23E2F">
        <w:rPr>
          <w:rFonts w:ascii="Times New Roman" w:hAnsi="Times New Roman" w:cs="Times New Roman"/>
          <w:bCs/>
          <w:sz w:val="20"/>
          <w:szCs w:val="20"/>
          <w:shd w:val="clear" w:color="auto" w:fill="FFFFFF"/>
        </w:rPr>
        <w:t xml:space="preserve"> by </w:t>
      </w:r>
      <w:r w:rsidR="00327845" w:rsidRPr="00D23E2F">
        <w:rPr>
          <w:rFonts w:ascii="Times New Roman" w:hAnsi="Times New Roman" w:cs="Times New Roman" w:hint="eastAsia"/>
          <w:bCs/>
          <w:sz w:val="20"/>
          <w:szCs w:val="20"/>
          <w:shd w:val="clear" w:color="auto" w:fill="FFFFFF"/>
        </w:rPr>
        <w:t>DEMO2</w:t>
      </w:r>
      <w:r w:rsidR="00327845" w:rsidRPr="00D23E2F">
        <w:rPr>
          <w:rFonts w:ascii="Times New Roman" w:hAnsi="Times New Roman" w:cs="Times New Roman"/>
          <w:bCs/>
          <w:sz w:val="20"/>
          <w:szCs w:val="20"/>
          <w:shd w:val="clear" w:color="auto" w:fill="FFFFFF"/>
        </w:rPr>
        <w:t>.</w:t>
      </w:r>
    </w:p>
    <w:p w14:paraId="76ED0293" w14:textId="77777777" w:rsidR="00593512" w:rsidRPr="00D23E2F" w:rsidRDefault="00593512" w:rsidP="00593512">
      <w:pPr>
        <w:widowControl/>
        <w:jc w:val="left"/>
        <w:rPr>
          <w:rFonts w:ascii="Times New Roman" w:hAnsi="Times New Roman" w:cs="Times New Roman"/>
          <w:sz w:val="20"/>
          <w:szCs w:val="20"/>
          <w:shd w:val="clear" w:color="auto" w:fill="FFFFFF"/>
        </w:rPr>
      </w:pPr>
      <w:r w:rsidRPr="00D23E2F">
        <w:rPr>
          <w:rFonts w:ascii="Times New Roman" w:hAnsi="Times New Roman" w:cs="Times New Roman"/>
          <w:sz w:val="20"/>
          <w:szCs w:val="20"/>
          <w:shd w:val="clear" w:color="auto" w:fill="FFFFFF"/>
        </w:rPr>
        <w:br w:type="page"/>
      </w:r>
    </w:p>
    <w:p w14:paraId="7D88ACFF" w14:textId="3B0FF82E" w:rsidR="006C08D8" w:rsidRPr="00D23E2F" w:rsidRDefault="005577E4" w:rsidP="0006463D">
      <w:pPr>
        <w:widowControl/>
        <w:adjustRightInd w:val="0"/>
        <w:snapToGrid w:val="0"/>
        <w:jc w:val="center"/>
        <w:rPr>
          <w:rFonts w:ascii="Times New Roman" w:hAnsi="Times New Roman" w:cs="Times New Roman"/>
          <w:b/>
          <w:bCs/>
          <w:kern w:val="0"/>
          <w:sz w:val="28"/>
          <w:szCs w:val="28"/>
        </w:rPr>
      </w:pPr>
      <w:r>
        <w:rPr>
          <w:rFonts w:ascii="Times New Roman" w:hAnsi="Times New Roman" w:cs="Times New Roman"/>
          <w:b/>
          <w:bCs/>
          <w:noProof/>
          <w:kern w:val="0"/>
          <w:sz w:val="28"/>
          <w:szCs w:val="28"/>
        </w:rPr>
        <w:lastRenderedPageBreak/>
        <w:drawing>
          <wp:inline distT="0" distB="0" distL="0" distR="0" wp14:anchorId="09B46D02" wp14:editId="570E6E71">
            <wp:extent cx="6371590" cy="2256941"/>
            <wp:effectExtent l="0" t="0" r="0" b="0"/>
            <wp:docPr id="7" name="图片 7" descr="D:\论文\所写论文\在审—DEMO2_Multi-domain protein structures assembly by coupling quaternary structural alignment with deep-learning inter-domain restraint prediction\Figure\SI_Figure\FigureS_example_discon\domainexamp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论文\所写论文\在审—DEMO2_Multi-domain protein structures assembly by coupling quaternary structural alignment with deep-learning inter-domain restraint prediction\Figure\SI_Figure\FigureS_example_discon\domainexample.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1590" cy="2256941"/>
                    </a:xfrm>
                    <a:prstGeom prst="rect">
                      <a:avLst/>
                    </a:prstGeom>
                    <a:noFill/>
                    <a:ln>
                      <a:noFill/>
                    </a:ln>
                  </pic:spPr>
                </pic:pic>
              </a:graphicData>
            </a:graphic>
          </wp:inline>
        </w:drawing>
      </w:r>
    </w:p>
    <w:p w14:paraId="7F61AC8B" w14:textId="77777777" w:rsidR="00A00736" w:rsidRPr="00D23E2F" w:rsidRDefault="00A00736" w:rsidP="0006463D">
      <w:pPr>
        <w:widowControl/>
        <w:adjustRightInd w:val="0"/>
        <w:snapToGrid w:val="0"/>
        <w:jc w:val="center"/>
        <w:rPr>
          <w:rFonts w:ascii="Times New Roman" w:hAnsi="Times New Roman" w:cs="Times New Roman"/>
          <w:b/>
          <w:bCs/>
          <w:kern w:val="0"/>
          <w:sz w:val="28"/>
          <w:szCs w:val="28"/>
        </w:rPr>
      </w:pPr>
    </w:p>
    <w:p w14:paraId="6E3A90FF" w14:textId="7E13B085" w:rsidR="00C574A6" w:rsidRPr="00D24759" w:rsidRDefault="006C08D8" w:rsidP="00D24759">
      <w:pPr>
        <w:widowControl/>
        <w:adjustRightInd w:val="0"/>
        <w:snapToGrid w:val="0"/>
        <w:rPr>
          <w:rFonts w:ascii="Times New Roman" w:hAnsi="Times New Roman" w:cs="Times New Roman"/>
          <w:bCs/>
          <w:kern w:val="0"/>
          <w:sz w:val="20"/>
          <w:szCs w:val="20"/>
        </w:rPr>
      </w:pPr>
      <w:r w:rsidRPr="00D23E2F">
        <w:rPr>
          <w:rFonts w:ascii="Times New Roman" w:hAnsi="Times New Roman" w:cs="Times New Roman"/>
          <w:b/>
          <w:bCs/>
          <w:sz w:val="20"/>
          <w:szCs w:val="20"/>
          <w:shd w:val="clear" w:color="auto" w:fill="FFFFFF"/>
        </w:rPr>
        <w:t xml:space="preserve">Figure </w:t>
      </w:r>
      <w:r w:rsidRPr="00D23E2F">
        <w:rPr>
          <w:rFonts w:ascii="Times New Roman" w:hAnsi="Times New Roman" w:cs="Times New Roman" w:hint="eastAsia"/>
          <w:b/>
          <w:bCs/>
          <w:sz w:val="20"/>
          <w:szCs w:val="20"/>
          <w:shd w:val="clear" w:color="auto" w:fill="FFFFFF"/>
        </w:rPr>
        <w:t>S</w:t>
      </w:r>
      <w:r w:rsidR="00FF783B">
        <w:rPr>
          <w:rFonts w:ascii="Times New Roman" w:hAnsi="Times New Roman" w:cs="Times New Roman" w:hint="eastAsia"/>
          <w:b/>
          <w:bCs/>
          <w:sz w:val="20"/>
          <w:szCs w:val="20"/>
          <w:shd w:val="clear" w:color="auto" w:fill="FFFFFF"/>
        </w:rPr>
        <w:t>4</w:t>
      </w:r>
      <w:r w:rsidRPr="00D23E2F">
        <w:rPr>
          <w:rFonts w:ascii="Times New Roman" w:hAnsi="Times New Roman" w:cs="Times New Roman" w:hint="eastAsia"/>
          <w:b/>
          <w:bCs/>
          <w:sz w:val="20"/>
          <w:szCs w:val="20"/>
          <w:shd w:val="clear" w:color="auto" w:fill="FFFFFF"/>
        </w:rPr>
        <w:t xml:space="preserve">. </w:t>
      </w:r>
      <w:proofErr w:type="gramStart"/>
      <w:r w:rsidR="00BE1C98" w:rsidRPr="00D23E2F">
        <w:rPr>
          <w:rFonts w:ascii="Times New Roman" w:hAnsi="Times New Roman" w:cs="Times New Roman" w:hint="eastAsia"/>
          <w:bCs/>
          <w:kern w:val="0"/>
          <w:sz w:val="20"/>
          <w:szCs w:val="20"/>
        </w:rPr>
        <w:t>Example of continuous and discontinuous domain.</w:t>
      </w:r>
      <w:proofErr w:type="gramEnd"/>
      <w:r w:rsidR="009F1EAD" w:rsidRPr="00D23E2F">
        <w:rPr>
          <w:rFonts w:ascii="Times New Roman" w:hAnsi="Times New Roman" w:cs="Times New Roman" w:hint="eastAsia"/>
          <w:bCs/>
          <w:kern w:val="0"/>
          <w:sz w:val="20"/>
          <w:szCs w:val="20"/>
        </w:rPr>
        <w:t xml:space="preserve"> </w:t>
      </w:r>
      <w:r w:rsidR="00BE1C98" w:rsidRPr="00D23E2F">
        <w:rPr>
          <w:rFonts w:ascii="Times New Roman" w:hAnsi="Times New Roman" w:cs="Times New Roman" w:hint="eastAsia"/>
          <w:bCs/>
          <w:kern w:val="0"/>
          <w:sz w:val="20"/>
          <w:szCs w:val="20"/>
        </w:rPr>
        <w:t>(</w:t>
      </w:r>
      <w:r w:rsidR="00761A5F" w:rsidRPr="00D23E2F">
        <w:rPr>
          <w:rFonts w:ascii="Times New Roman" w:hAnsi="Times New Roman" w:cs="Times New Roman" w:hint="eastAsia"/>
          <w:b/>
          <w:bCs/>
          <w:kern w:val="0"/>
          <w:sz w:val="20"/>
          <w:szCs w:val="20"/>
        </w:rPr>
        <w:t>A</w:t>
      </w:r>
      <w:r w:rsidR="00BE1C98" w:rsidRPr="00D23E2F">
        <w:rPr>
          <w:rFonts w:ascii="Times New Roman" w:hAnsi="Times New Roman" w:cs="Times New Roman" w:hint="eastAsia"/>
          <w:bCs/>
          <w:kern w:val="0"/>
          <w:sz w:val="20"/>
          <w:szCs w:val="20"/>
        </w:rPr>
        <w:t xml:space="preserve">) A protein (PDBID: </w:t>
      </w:r>
      <w:r w:rsidR="00A00736" w:rsidRPr="00D23E2F">
        <w:rPr>
          <w:rFonts w:ascii="Times New Roman" w:hAnsi="Times New Roman" w:cs="Times New Roman" w:hint="eastAsia"/>
          <w:bCs/>
          <w:kern w:val="0"/>
          <w:sz w:val="20"/>
          <w:szCs w:val="20"/>
        </w:rPr>
        <w:t>4gslA</w:t>
      </w:r>
      <w:r w:rsidR="00BE1C98" w:rsidRPr="00D23E2F">
        <w:rPr>
          <w:rFonts w:ascii="Times New Roman" w:hAnsi="Times New Roman" w:cs="Times New Roman" w:hint="eastAsia"/>
          <w:bCs/>
          <w:kern w:val="0"/>
          <w:sz w:val="20"/>
          <w:szCs w:val="20"/>
        </w:rPr>
        <w:t>) contains two continuous domains, where the first domain (</w:t>
      </w:r>
      <w:r w:rsidR="00A00736" w:rsidRPr="00D23E2F">
        <w:rPr>
          <w:rFonts w:ascii="Times New Roman" w:hAnsi="Times New Roman" w:cs="Times New Roman" w:hint="eastAsia"/>
          <w:bCs/>
          <w:kern w:val="0"/>
          <w:sz w:val="20"/>
          <w:szCs w:val="20"/>
        </w:rPr>
        <w:t>blue</w:t>
      </w:r>
      <w:r w:rsidR="00BE1C98" w:rsidRPr="00D23E2F">
        <w:rPr>
          <w:rFonts w:ascii="Times New Roman" w:hAnsi="Times New Roman" w:cs="Times New Roman" w:hint="eastAsia"/>
          <w:bCs/>
          <w:kern w:val="0"/>
          <w:sz w:val="20"/>
          <w:szCs w:val="20"/>
        </w:rPr>
        <w:t xml:space="preserve">) ranges from residue 1 to residue </w:t>
      </w:r>
      <w:r w:rsidR="00A00736" w:rsidRPr="00D23E2F">
        <w:rPr>
          <w:rFonts w:ascii="Times New Roman" w:hAnsi="Times New Roman" w:cs="Times New Roman" w:hint="eastAsia"/>
          <w:bCs/>
          <w:kern w:val="0"/>
          <w:sz w:val="20"/>
          <w:szCs w:val="20"/>
        </w:rPr>
        <w:t>287</w:t>
      </w:r>
      <w:r w:rsidR="00BE1C98" w:rsidRPr="00D23E2F">
        <w:rPr>
          <w:rFonts w:ascii="Times New Roman" w:hAnsi="Times New Roman" w:cs="Times New Roman" w:hint="eastAsia"/>
          <w:bCs/>
          <w:kern w:val="0"/>
          <w:sz w:val="20"/>
          <w:szCs w:val="20"/>
        </w:rPr>
        <w:t xml:space="preserve"> and the second domain (red) covers residues from </w:t>
      </w:r>
      <w:r w:rsidR="00A00736" w:rsidRPr="00D23E2F">
        <w:rPr>
          <w:rFonts w:ascii="Times New Roman" w:hAnsi="Times New Roman" w:cs="Times New Roman" w:hint="eastAsia"/>
          <w:bCs/>
          <w:kern w:val="0"/>
          <w:sz w:val="20"/>
          <w:szCs w:val="20"/>
        </w:rPr>
        <w:t>288</w:t>
      </w:r>
      <w:r w:rsidR="00BE1C98" w:rsidRPr="00D23E2F">
        <w:rPr>
          <w:rFonts w:ascii="Times New Roman" w:hAnsi="Times New Roman" w:cs="Times New Roman" w:hint="eastAsia"/>
          <w:bCs/>
          <w:kern w:val="0"/>
          <w:sz w:val="20"/>
          <w:szCs w:val="20"/>
        </w:rPr>
        <w:t xml:space="preserve"> to </w:t>
      </w:r>
      <w:r w:rsidR="00A00736" w:rsidRPr="00D23E2F">
        <w:rPr>
          <w:rFonts w:ascii="Times New Roman" w:hAnsi="Times New Roman" w:cs="Times New Roman" w:hint="eastAsia"/>
          <w:bCs/>
          <w:kern w:val="0"/>
          <w:sz w:val="20"/>
          <w:szCs w:val="20"/>
        </w:rPr>
        <w:t>598</w:t>
      </w:r>
      <w:r w:rsidR="00BE1C98" w:rsidRPr="00D23E2F">
        <w:rPr>
          <w:rFonts w:ascii="Times New Roman" w:hAnsi="Times New Roman" w:cs="Times New Roman" w:hint="eastAsia"/>
          <w:bCs/>
          <w:kern w:val="0"/>
          <w:sz w:val="20"/>
          <w:szCs w:val="20"/>
        </w:rPr>
        <w:t>. (</w:t>
      </w:r>
      <w:r w:rsidR="00A00736" w:rsidRPr="00D23E2F">
        <w:rPr>
          <w:rFonts w:ascii="Times New Roman" w:hAnsi="Times New Roman" w:cs="Times New Roman" w:hint="eastAsia"/>
          <w:b/>
          <w:bCs/>
          <w:kern w:val="0"/>
          <w:sz w:val="20"/>
          <w:szCs w:val="20"/>
        </w:rPr>
        <w:t>B</w:t>
      </w:r>
      <w:r w:rsidR="00BE1C98" w:rsidRPr="00D23E2F">
        <w:rPr>
          <w:rFonts w:ascii="Times New Roman" w:hAnsi="Times New Roman" w:cs="Times New Roman" w:hint="eastAsia"/>
          <w:bCs/>
          <w:kern w:val="0"/>
          <w:sz w:val="20"/>
          <w:szCs w:val="20"/>
        </w:rPr>
        <w:t xml:space="preserve">) A protein (PDBID: </w:t>
      </w:r>
      <w:r w:rsidR="00A00736" w:rsidRPr="00D23E2F">
        <w:rPr>
          <w:rFonts w:ascii="Times New Roman" w:hAnsi="Times New Roman" w:cs="Times New Roman" w:hint="eastAsia"/>
          <w:bCs/>
          <w:kern w:val="0"/>
          <w:sz w:val="20"/>
          <w:szCs w:val="20"/>
        </w:rPr>
        <w:t>1itwA</w:t>
      </w:r>
      <w:r w:rsidR="00BE1C98" w:rsidRPr="00D23E2F">
        <w:rPr>
          <w:rFonts w:ascii="Times New Roman" w:hAnsi="Times New Roman" w:cs="Times New Roman" w:hint="eastAsia"/>
          <w:bCs/>
          <w:kern w:val="0"/>
          <w:sz w:val="20"/>
          <w:szCs w:val="20"/>
        </w:rPr>
        <w:t xml:space="preserve">) consists of a discontinuous domain and a continuous domain. The first domain is a discontinuous domain which contains two </w:t>
      </w:r>
      <w:r w:rsidR="00BE1C98" w:rsidRPr="00D23E2F">
        <w:rPr>
          <w:rFonts w:ascii="Times New Roman" w:hAnsi="Times New Roman" w:cs="Times New Roman"/>
          <w:bCs/>
          <w:kern w:val="0"/>
          <w:sz w:val="20"/>
          <w:szCs w:val="20"/>
        </w:rPr>
        <w:t>separate</w:t>
      </w:r>
      <w:r w:rsidR="00BE1C98" w:rsidRPr="00D23E2F">
        <w:rPr>
          <w:rFonts w:ascii="Times New Roman" w:hAnsi="Times New Roman" w:cs="Times New Roman" w:hint="eastAsia"/>
          <w:bCs/>
          <w:kern w:val="0"/>
          <w:sz w:val="20"/>
          <w:szCs w:val="20"/>
        </w:rPr>
        <w:t xml:space="preserve"> segments </w:t>
      </w:r>
      <w:r w:rsidR="00BE1C98" w:rsidRPr="00D23E2F">
        <w:rPr>
          <w:rFonts w:ascii="Times New Roman" w:hAnsi="Times New Roman" w:cs="Times New Roman"/>
          <w:bCs/>
          <w:kern w:val="0"/>
          <w:sz w:val="20"/>
          <w:szCs w:val="20"/>
        </w:rPr>
        <w:t>at</w:t>
      </w:r>
      <w:r w:rsidR="00BE1C98" w:rsidRPr="00D23E2F">
        <w:rPr>
          <w:rFonts w:ascii="Times New Roman" w:hAnsi="Times New Roman" w:cs="Times New Roman" w:hint="eastAsia"/>
          <w:bCs/>
          <w:kern w:val="0"/>
          <w:sz w:val="20"/>
          <w:szCs w:val="20"/>
        </w:rPr>
        <w:t xml:space="preserve"> the sequence level, where the first segment (</w:t>
      </w:r>
      <w:r w:rsidR="00A00736" w:rsidRPr="00D23E2F">
        <w:rPr>
          <w:rFonts w:ascii="Times New Roman" w:hAnsi="Times New Roman" w:cs="Times New Roman" w:hint="eastAsia"/>
          <w:bCs/>
          <w:kern w:val="0"/>
          <w:sz w:val="20"/>
          <w:szCs w:val="20"/>
        </w:rPr>
        <w:t>blue</w:t>
      </w:r>
      <w:r w:rsidR="00BE1C98" w:rsidRPr="00D23E2F">
        <w:rPr>
          <w:rFonts w:ascii="Times New Roman" w:hAnsi="Times New Roman" w:cs="Times New Roman" w:hint="eastAsia"/>
          <w:bCs/>
          <w:kern w:val="0"/>
          <w:sz w:val="20"/>
          <w:szCs w:val="20"/>
        </w:rPr>
        <w:t>) ranges from residue 1 to residue 1</w:t>
      </w:r>
      <w:r w:rsidR="00A00736" w:rsidRPr="00D23E2F">
        <w:rPr>
          <w:rFonts w:ascii="Times New Roman" w:hAnsi="Times New Roman" w:cs="Times New Roman" w:hint="eastAsia"/>
          <w:bCs/>
          <w:kern w:val="0"/>
          <w:sz w:val="20"/>
          <w:szCs w:val="20"/>
        </w:rPr>
        <w:t>39</w:t>
      </w:r>
      <w:r w:rsidR="00BE1C98" w:rsidRPr="00D23E2F">
        <w:rPr>
          <w:rFonts w:ascii="Times New Roman" w:hAnsi="Times New Roman" w:cs="Times New Roman" w:hint="eastAsia"/>
          <w:bCs/>
          <w:kern w:val="0"/>
          <w:sz w:val="20"/>
          <w:szCs w:val="20"/>
        </w:rPr>
        <w:t xml:space="preserve">, and the second segment (yellow) ranges from residue </w:t>
      </w:r>
      <w:r w:rsidR="00A00736" w:rsidRPr="00D23E2F">
        <w:rPr>
          <w:rFonts w:ascii="Times New Roman" w:hAnsi="Times New Roman" w:cs="Times New Roman" w:hint="eastAsia"/>
          <w:bCs/>
          <w:kern w:val="0"/>
          <w:sz w:val="20"/>
          <w:szCs w:val="20"/>
        </w:rPr>
        <w:t>572</w:t>
      </w:r>
      <w:r w:rsidR="00BE1C98" w:rsidRPr="00D23E2F">
        <w:rPr>
          <w:rFonts w:ascii="Times New Roman" w:hAnsi="Times New Roman" w:cs="Times New Roman" w:hint="eastAsia"/>
          <w:bCs/>
          <w:kern w:val="0"/>
          <w:sz w:val="20"/>
          <w:szCs w:val="20"/>
        </w:rPr>
        <w:t xml:space="preserve"> to residue </w:t>
      </w:r>
      <w:r w:rsidR="00A00736" w:rsidRPr="00D23E2F">
        <w:rPr>
          <w:rFonts w:ascii="Times New Roman" w:hAnsi="Times New Roman" w:cs="Times New Roman" w:hint="eastAsia"/>
          <w:bCs/>
          <w:kern w:val="0"/>
          <w:sz w:val="20"/>
          <w:szCs w:val="20"/>
        </w:rPr>
        <w:t>740</w:t>
      </w:r>
      <w:r w:rsidR="00BE1C98" w:rsidRPr="00D23E2F">
        <w:rPr>
          <w:rFonts w:ascii="Times New Roman" w:hAnsi="Times New Roman" w:cs="Times New Roman" w:hint="eastAsia"/>
          <w:bCs/>
          <w:kern w:val="0"/>
          <w:sz w:val="20"/>
          <w:szCs w:val="20"/>
        </w:rPr>
        <w:t>. The second domain</w:t>
      </w:r>
      <w:r w:rsidR="009F1EAD" w:rsidRPr="00D23E2F">
        <w:rPr>
          <w:rFonts w:ascii="Times New Roman" w:hAnsi="Times New Roman" w:cs="Times New Roman" w:hint="eastAsia"/>
          <w:bCs/>
          <w:kern w:val="0"/>
          <w:sz w:val="20"/>
          <w:szCs w:val="20"/>
        </w:rPr>
        <w:t xml:space="preserve"> (red)</w:t>
      </w:r>
      <w:r w:rsidR="00BE1C98" w:rsidRPr="00D23E2F">
        <w:rPr>
          <w:rFonts w:ascii="Times New Roman" w:hAnsi="Times New Roman" w:cs="Times New Roman" w:hint="eastAsia"/>
          <w:bCs/>
          <w:kern w:val="0"/>
          <w:sz w:val="20"/>
          <w:szCs w:val="20"/>
        </w:rPr>
        <w:t xml:space="preserve"> is a continuous domain inserted between the two segments of the discontinuous domain, and it covers the residues from </w:t>
      </w:r>
      <w:r w:rsidR="00A00736" w:rsidRPr="00D23E2F">
        <w:rPr>
          <w:rFonts w:ascii="Times New Roman" w:hAnsi="Times New Roman" w:cs="Times New Roman" w:hint="eastAsia"/>
          <w:bCs/>
          <w:kern w:val="0"/>
          <w:sz w:val="20"/>
          <w:szCs w:val="20"/>
        </w:rPr>
        <w:t>140</w:t>
      </w:r>
      <w:r w:rsidR="00BE1C98" w:rsidRPr="00D23E2F">
        <w:rPr>
          <w:rFonts w:ascii="Times New Roman" w:hAnsi="Times New Roman" w:cs="Times New Roman" w:hint="eastAsia"/>
          <w:bCs/>
          <w:kern w:val="0"/>
          <w:sz w:val="20"/>
          <w:szCs w:val="20"/>
        </w:rPr>
        <w:t xml:space="preserve"> to </w:t>
      </w:r>
      <w:r w:rsidR="00A00736" w:rsidRPr="00D23E2F">
        <w:rPr>
          <w:rFonts w:ascii="Times New Roman" w:hAnsi="Times New Roman" w:cs="Times New Roman" w:hint="eastAsia"/>
          <w:bCs/>
          <w:kern w:val="0"/>
          <w:sz w:val="20"/>
          <w:szCs w:val="20"/>
        </w:rPr>
        <w:t>571</w:t>
      </w:r>
      <w:r w:rsidR="00BE1C98" w:rsidRPr="00D23E2F">
        <w:rPr>
          <w:rFonts w:ascii="Times New Roman" w:hAnsi="Times New Roman" w:cs="Times New Roman" w:hint="eastAsia"/>
          <w:bCs/>
          <w:kern w:val="0"/>
          <w:sz w:val="20"/>
          <w:szCs w:val="20"/>
        </w:rPr>
        <w:t>.</w:t>
      </w:r>
      <w:r w:rsidRPr="00D23E2F">
        <w:rPr>
          <w:rFonts w:ascii="Times New Roman" w:hAnsi="Times New Roman" w:cs="Times New Roman"/>
          <w:b/>
          <w:bCs/>
          <w:kern w:val="0"/>
          <w:sz w:val="28"/>
          <w:szCs w:val="28"/>
        </w:rPr>
        <w:br w:type="page"/>
      </w:r>
    </w:p>
    <w:p w14:paraId="77E46B1C" w14:textId="32C02391" w:rsidR="0006463D" w:rsidRPr="00D23E2F" w:rsidRDefault="0006463D" w:rsidP="00CA40CF">
      <w:pPr>
        <w:widowControl/>
        <w:jc w:val="center"/>
        <w:rPr>
          <w:rFonts w:ascii="Times New Roman" w:hAnsi="Times New Roman" w:cs="Times New Roman"/>
          <w:b/>
          <w:bCs/>
          <w:kern w:val="0"/>
          <w:sz w:val="28"/>
          <w:szCs w:val="28"/>
        </w:rPr>
      </w:pPr>
      <w:r w:rsidRPr="00D23E2F">
        <w:rPr>
          <w:rFonts w:ascii="Times New Roman" w:hAnsi="Times New Roman" w:cs="Times New Roman"/>
          <w:b/>
          <w:bCs/>
          <w:kern w:val="0"/>
          <w:sz w:val="28"/>
          <w:szCs w:val="28"/>
        </w:rPr>
        <w:lastRenderedPageBreak/>
        <w:t xml:space="preserve">Supplementary </w:t>
      </w:r>
      <w:r w:rsidRPr="00D23E2F">
        <w:rPr>
          <w:rFonts w:ascii="Times New Roman" w:hAnsi="Times New Roman" w:cs="Times New Roman" w:hint="eastAsia"/>
          <w:b/>
          <w:bCs/>
          <w:kern w:val="0"/>
          <w:sz w:val="28"/>
          <w:szCs w:val="28"/>
        </w:rPr>
        <w:t>Tables</w:t>
      </w:r>
    </w:p>
    <w:p w14:paraId="10EE1636" w14:textId="77777777" w:rsidR="0006463D" w:rsidRPr="00D23E2F" w:rsidRDefault="0006463D" w:rsidP="008C76F8">
      <w:pPr>
        <w:widowControl/>
        <w:adjustRightInd w:val="0"/>
        <w:snapToGrid w:val="0"/>
        <w:rPr>
          <w:rFonts w:ascii="Times New Roman" w:hAnsi="Times New Roman" w:cs="Times New Roman"/>
          <w:b/>
          <w:bCs/>
          <w:sz w:val="24"/>
          <w:szCs w:val="24"/>
        </w:rPr>
      </w:pPr>
    </w:p>
    <w:p w14:paraId="18D6C93F" w14:textId="77777777" w:rsidR="0006463D" w:rsidRPr="00D23E2F" w:rsidRDefault="004417CF" w:rsidP="00CD584C">
      <w:pPr>
        <w:spacing w:afterLines="50" w:after="156"/>
        <w:rPr>
          <w:rFonts w:ascii="Times New Roman" w:hAnsi="Times New Roman" w:cs="Times New Roman"/>
          <w:sz w:val="20"/>
          <w:szCs w:val="20"/>
          <w:vertAlign w:val="subscript"/>
        </w:rPr>
      </w:pPr>
      <w:r w:rsidRPr="00D23E2F">
        <w:rPr>
          <w:rFonts w:ascii="Times New Roman" w:hAnsi="Times New Roman" w:cs="Times New Roman"/>
          <w:b/>
          <w:sz w:val="20"/>
          <w:szCs w:val="20"/>
        </w:rPr>
        <w:t>Table S</w:t>
      </w:r>
      <w:r w:rsidRPr="00D23E2F">
        <w:rPr>
          <w:rFonts w:ascii="Times New Roman" w:hAnsi="Times New Roman" w:cs="Times New Roman" w:hint="eastAsia"/>
          <w:b/>
          <w:sz w:val="20"/>
          <w:szCs w:val="20"/>
        </w:rPr>
        <w:t>1</w:t>
      </w:r>
      <w:r w:rsidR="0006463D" w:rsidRPr="00D23E2F">
        <w:rPr>
          <w:rFonts w:ascii="Times New Roman" w:hAnsi="Times New Roman" w:cs="Times New Roman"/>
          <w:b/>
          <w:sz w:val="20"/>
          <w:szCs w:val="20"/>
        </w:rPr>
        <w:t>.</w:t>
      </w:r>
      <w:r w:rsidR="0006463D" w:rsidRPr="00D23E2F">
        <w:rPr>
          <w:rFonts w:ascii="Times New Roman" w:hAnsi="Times New Roman" w:cs="Times New Roman"/>
          <w:sz w:val="20"/>
          <w:szCs w:val="20"/>
        </w:rPr>
        <w:t xml:space="preserve"> </w:t>
      </w:r>
      <w:r w:rsidRPr="00D23E2F">
        <w:rPr>
          <w:rFonts w:ascii="Times New Roman" w:hAnsi="Times New Roman" w:cs="Times New Roman" w:hint="eastAsia"/>
          <w:sz w:val="20"/>
          <w:szCs w:val="20"/>
        </w:rPr>
        <w:t>Results</w:t>
      </w:r>
      <w:r w:rsidR="0006463D" w:rsidRPr="00D23E2F">
        <w:rPr>
          <w:rFonts w:ascii="Times New Roman" w:hAnsi="Times New Roman" w:cs="Times New Roman"/>
          <w:sz w:val="20"/>
          <w:szCs w:val="20"/>
        </w:rPr>
        <w:t xml:space="preserve"> of </w:t>
      </w:r>
      <w:r w:rsidRPr="00D23E2F">
        <w:rPr>
          <w:rFonts w:ascii="Times New Roman" w:hAnsi="Times New Roman" w:cs="Times New Roman" w:hint="eastAsia"/>
          <w:sz w:val="20"/>
          <w:szCs w:val="20"/>
        </w:rPr>
        <w:t>full-length models generated by different methods for</w:t>
      </w:r>
      <w:r w:rsidR="00B20137" w:rsidRPr="00D23E2F">
        <w:rPr>
          <w:rFonts w:ascii="Times New Roman" w:hAnsi="Times New Roman" w:cs="Times New Roman" w:hint="eastAsia"/>
          <w:sz w:val="20"/>
          <w:szCs w:val="20"/>
        </w:rPr>
        <w:t xml:space="preserve"> different categories</w:t>
      </w:r>
      <w:r w:rsidR="0006463D" w:rsidRPr="00D23E2F">
        <w:rPr>
          <w:rFonts w:ascii="Times New Roman" w:hAnsi="Times New Roman" w:cs="Times New Roman"/>
          <w:sz w:val="20"/>
          <w:szCs w:val="20"/>
        </w:rPr>
        <w:t xml:space="preserve">. </w:t>
      </w:r>
      <w:r w:rsidR="00520892" w:rsidRPr="00D23E2F">
        <w:rPr>
          <w:rFonts w:ascii="Times New Roman" w:hAnsi="Times New Roman" w:cs="Times New Roman"/>
          <w:sz w:val="20"/>
          <w:szCs w:val="20"/>
        </w:rPr>
        <w:t>Bold font highlights the best results from each category.</w:t>
      </w:r>
    </w:p>
    <w:tbl>
      <w:tblPr>
        <w:tblStyle w:val="ab"/>
        <w:tblW w:w="7144" w:type="dxa"/>
        <w:jc w:val="center"/>
        <w:tblInd w:w="-54" w:type="dxa"/>
        <w:tblLayout w:type="fixed"/>
        <w:tblLook w:val="04A0" w:firstRow="1" w:lastRow="0" w:firstColumn="1" w:lastColumn="0" w:noHBand="0" w:noVBand="1"/>
      </w:tblPr>
      <w:tblGrid>
        <w:gridCol w:w="1284"/>
        <w:gridCol w:w="1230"/>
        <w:gridCol w:w="1229"/>
        <w:gridCol w:w="1038"/>
        <w:gridCol w:w="1325"/>
        <w:gridCol w:w="1038"/>
      </w:tblGrid>
      <w:tr w:rsidR="007E7933" w:rsidRPr="00D23E2F" w14:paraId="6A42A854" w14:textId="77777777" w:rsidTr="003319CC">
        <w:trPr>
          <w:trHeight w:val="236"/>
          <w:jc w:val="center"/>
        </w:trPr>
        <w:tc>
          <w:tcPr>
            <w:tcW w:w="1284" w:type="dxa"/>
            <w:vMerge w:val="restart"/>
            <w:vAlign w:val="center"/>
          </w:tcPr>
          <w:p w14:paraId="19B7DECD" w14:textId="357AA52C" w:rsidR="007E7933" w:rsidRPr="00D23E2F" w:rsidRDefault="007E7933" w:rsidP="00E27681">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Continuous domain</w:t>
            </w:r>
          </w:p>
        </w:tc>
        <w:tc>
          <w:tcPr>
            <w:tcW w:w="1230" w:type="dxa"/>
            <w:vAlign w:val="center"/>
            <w:hideMark/>
          </w:tcPr>
          <w:p w14:paraId="02F32F23" w14:textId="72265727"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hint="eastAsia"/>
                <w:kern w:val="2"/>
                <w:sz w:val="18"/>
                <w:szCs w:val="18"/>
                <w:lang w:eastAsia="zh-CN"/>
              </w:rPr>
              <w:t>C</w:t>
            </w:r>
            <w:r w:rsidRPr="00D23E2F">
              <w:rPr>
                <w:rFonts w:eastAsiaTheme="minorEastAsia"/>
                <w:kern w:val="2"/>
                <w:sz w:val="18"/>
                <w:szCs w:val="18"/>
                <w:lang w:eastAsia="zh-CN"/>
              </w:rPr>
              <w:t>ategor</w:t>
            </w:r>
            <w:r w:rsidRPr="00D23E2F">
              <w:rPr>
                <w:rFonts w:eastAsiaTheme="minorEastAsia" w:hint="eastAsia"/>
                <w:kern w:val="2"/>
                <w:sz w:val="18"/>
                <w:szCs w:val="18"/>
                <w:lang w:eastAsia="zh-CN"/>
              </w:rPr>
              <w:t>y</w:t>
            </w:r>
          </w:p>
        </w:tc>
        <w:tc>
          <w:tcPr>
            <w:tcW w:w="1229" w:type="dxa"/>
            <w:vAlign w:val="center"/>
            <w:hideMark/>
          </w:tcPr>
          <w:p w14:paraId="4663FC80" w14:textId="77777777"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Method</w:t>
            </w:r>
          </w:p>
        </w:tc>
        <w:tc>
          <w:tcPr>
            <w:tcW w:w="1038" w:type="dxa"/>
            <w:vAlign w:val="center"/>
            <w:hideMark/>
          </w:tcPr>
          <w:p w14:paraId="04DA897B" w14:textId="77777777"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TM-score</w:t>
            </w:r>
          </w:p>
        </w:tc>
        <w:tc>
          <w:tcPr>
            <w:tcW w:w="1325" w:type="dxa"/>
            <w:vAlign w:val="center"/>
            <w:hideMark/>
          </w:tcPr>
          <w:p w14:paraId="4ED8E908" w14:textId="77777777"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proofErr w:type="spellStart"/>
            <w:r w:rsidRPr="00D23E2F">
              <w:rPr>
                <w:rFonts w:eastAsiaTheme="minorEastAsia"/>
                <w:kern w:val="2"/>
                <w:sz w:val="18"/>
                <w:szCs w:val="18"/>
                <w:lang w:eastAsia="zh-CN"/>
              </w:rPr>
              <w:t>rTM</w:t>
            </w:r>
            <w:proofErr w:type="spellEnd"/>
            <w:r w:rsidRPr="00D23E2F">
              <w:rPr>
                <w:rFonts w:eastAsiaTheme="minorEastAsia"/>
                <w:kern w:val="2"/>
                <w:sz w:val="18"/>
                <w:szCs w:val="18"/>
                <w:lang w:eastAsia="zh-CN"/>
              </w:rPr>
              <w:t>-score</w:t>
            </w:r>
          </w:p>
        </w:tc>
        <w:tc>
          <w:tcPr>
            <w:tcW w:w="1038" w:type="dxa"/>
            <w:vAlign w:val="center"/>
            <w:hideMark/>
          </w:tcPr>
          <w:p w14:paraId="7270BE55" w14:textId="77777777"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RMSD(</w:t>
            </w:r>
            <w:r w:rsidRPr="00D23E2F">
              <w:rPr>
                <w:rFonts w:eastAsia="宋体"/>
                <w:kern w:val="2"/>
                <w:sz w:val="18"/>
                <w:szCs w:val="18"/>
                <w:lang w:eastAsia="zh-CN"/>
              </w:rPr>
              <w:t>Å</w:t>
            </w:r>
            <w:r w:rsidRPr="00D23E2F">
              <w:rPr>
                <w:rFonts w:eastAsiaTheme="minorEastAsia"/>
                <w:kern w:val="2"/>
                <w:sz w:val="18"/>
                <w:szCs w:val="18"/>
                <w:lang w:eastAsia="zh-CN"/>
              </w:rPr>
              <w:t>)</w:t>
            </w:r>
          </w:p>
        </w:tc>
      </w:tr>
      <w:tr w:rsidR="007E7933" w:rsidRPr="00D23E2F" w14:paraId="5C6B03E3" w14:textId="77777777" w:rsidTr="003319CC">
        <w:trPr>
          <w:trHeight w:val="236"/>
          <w:jc w:val="center"/>
        </w:trPr>
        <w:tc>
          <w:tcPr>
            <w:tcW w:w="1284" w:type="dxa"/>
            <w:vMerge/>
            <w:vAlign w:val="center"/>
          </w:tcPr>
          <w:p w14:paraId="01DF5DA1" w14:textId="77777777" w:rsidR="007E7933" w:rsidRPr="00D23E2F" w:rsidRDefault="007E7933" w:rsidP="00E27681">
            <w:pPr>
              <w:pStyle w:val="Paragraph"/>
              <w:adjustRightInd w:val="0"/>
              <w:snapToGrid w:val="0"/>
              <w:spacing w:before="0"/>
              <w:ind w:firstLine="0"/>
              <w:jc w:val="center"/>
              <w:rPr>
                <w:kern w:val="2"/>
                <w:sz w:val="18"/>
                <w:szCs w:val="18"/>
              </w:rPr>
            </w:pPr>
          </w:p>
        </w:tc>
        <w:tc>
          <w:tcPr>
            <w:tcW w:w="1230" w:type="dxa"/>
            <w:vMerge w:val="restart"/>
            <w:vAlign w:val="center"/>
            <w:hideMark/>
          </w:tcPr>
          <w:p w14:paraId="1A409C9F" w14:textId="3DEB2B0D" w:rsidR="007E7933" w:rsidRPr="00D23E2F" w:rsidRDefault="007E7933" w:rsidP="00CD584C">
            <w:pPr>
              <w:pStyle w:val="Paragraph"/>
              <w:adjustRightInd w:val="0"/>
              <w:snapToGrid w:val="0"/>
              <w:spacing w:before="0"/>
              <w:ind w:firstLine="0"/>
              <w:jc w:val="center"/>
              <w:rPr>
                <w:kern w:val="2"/>
                <w:sz w:val="18"/>
                <w:szCs w:val="18"/>
              </w:rPr>
            </w:pPr>
            <w:r w:rsidRPr="00D23E2F">
              <w:rPr>
                <w:kern w:val="2"/>
                <w:sz w:val="18"/>
                <w:szCs w:val="18"/>
              </w:rPr>
              <w:t xml:space="preserve">2dom </w:t>
            </w:r>
          </w:p>
          <w:p w14:paraId="3BC54E23" w14:textId="4DFE9823" w:rsidR="007E7933" w:rsidRPr="00D23E2F" w:rsidRDefault="007E7933" w:rsidP="00377142">
            <w:pPr>
              <w:pStyle w:val="Paragraph"/>
              <w:adjustRightInd w:val="0"/>
              <w:snapToGrid w:val="0"/>
              <w:spacing w:before="0"/>
              <w:ind w:firstLine="0"/>
              <w:jc w:val="center"/>
              <w:rPr>
                <w:rFonts w:eastAsiaTheme="minorEastAsia"/>
                <w:kern w:val="2"/>
                <w:sz w:val="18"/>
                <w:szCs w:val="18"/>
                <w:lang w:eastAsia="zh-CN"/>
              </w:rPr>
            </w:pPr>
            <w:r w:rsidRPr="00D23E2F">
              <w:rPr>
                <w:kern w:val="2"/>
                <w:sz w:val="18"/>
                <w:szCs w:val="18"/>
              </w:rPr>
              <w:t>(</w:t>
            </w:r>
            <w:r w:rsidRPr="00D23E2F">
              <w:rPr>
                <w:i/>
                <w:iCs/>
                <w:kern w:val="2"/>
                <w:sz w:val="18"/>
                <w:szCs w:val="18"/>
              </w:rPr>
              <w:t>N</w:t>
            </w:r>
            <w:r w:rsidRPr="00D23E2F">
              <w:rPr>
                <w:kern w:val="2"/>
                <w:sz w:val="18"/>
                <w:szCs w:val="18"/>
              </w:rPr>
              <w:t xml:space="preserve"> = </w:t>
            </w:r>
            <w:r w:rsidR="00377142" w:rsidRPr="00D23E2F">
              <w:rPr>
                <w:rFonts w:eastAsiaTheme="minorEastAsia" w:hint="eastAsia"/>
                <w:kern w:val="2"/>
                <w:sz w:val="18"/>
                <w:szCs w:val="18"/>
                <w:lang w:eastAsia="zh-CN"/>
              </w:rPr>
              <w:t>155</w:t>
            </w:r>
            <w:r w:rsidRPr="00D23E2F">
              <w:rPr>
                <w:kern w:val="2"/>
                <w:sz w:val="18"/>
                <w:szCs w:val="18"/>
              </w:rPr>
              <w:t>)</w:t>
            </w:r>
          </w:p>
        </w:tc>
        <w:tc>
          <w:tcPr>
            <w:tcW w:w="1229" w:type="dxa"/>
            <w:vAlign w:val="center"/>
            <w:hideMark/>
          </w:tcPr>
          <w:p w14:paraId="1B536E68" w14:textId="77777777"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AIDA</w:t>
            </w:r>
          </w:p>
        </w:tc>
        <w:tc>
          <w:tcPr>
            <w:tcW w:w="1038" w:type="dxa"/>
            <w:vAlign w:val="center"/>
            <w:hideMark/>
          </w:tcPr>
          <w:p w14:paraId="6ABF4F84" w14:textId="145DA35A"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0.5</w:t>
            </w:r>
            <w:r w:rsidRPr="00D23E2F">
              <w:rPr>
                <w:rFonts w:eastAsiaTheme="minorEastAsia" w:hint="eastAsia"/>
                <w:kern w:val="2"/>
                <w:sz w:val="18"/>
                <w:szCs w:val="18"/>
                <w:lang w:eastAsia="zh-CN"/>
              </w:rPr>
              <w:t>7</w:t>
            </w:r>
          </w:p>
        </w:tc>
        <w:tc>
          <w:tcPr>
            <w:tcW w:w="1325" w:type="dxa"/>
            <w:vAlign w:val="center"/>
            <w:hideMark/>
          </w:tcPr>
          <w:p w14:paraId="485A5C96" w14:textId="5FF402D1"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0.2</w:t>
            </w:r>
            <w:r w:rsidR="008557AB" w:rsidRPr="00D23E2F">
              <w:rPr>
                <w:rFonts w:eastAsiaTheme="minorEastAsia" w:hint="eastAsia"/>
                <w:kern w:val="2"/>
                <w:sz w:val="18"/>
                <w:szCs w:val="18"/>
                <w:lang w:eastAsia="zh-CN"/>
              </w:rPr>
              <w:t>7</w:t>
            </w:r>
          </w:p>
        </w:tc>
        <w:tc>
          <w:tcPr>
            <w:tcW w:w="1038" w:type="dxa"/>
            <w:vAlign w:val="center"/>
            <w:hideMark/>
          </w:tcPr>
          <w:p w14:paraId="4D9EB3F8" w14:textId="2FF1B0BF"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1</w:t>
            </w:r>
            <w:r w:rsidR="008557AB" w:rsidRPr="00D23E2F">
              <w:rPr>
                <w:rFonts w:eastAsiaTheme="minorEastAsia" w:hint="eastAsia"/>
                <w:kern w:val="2"/>
                <w:sz w:val="18"/>
                <w:szCs w:val="18"/>
                <w:lang w:eastAsia="zh-CN"/>
              </w:rPr>
              <w:t>3.6</w:t>
            </w:r>
          </w:p>
        </w:tc>
      </w:tr>
      <w:tr w:rsidR="007E7933" w:rsidRPr="00D23E2F" w14:paraId="1BB5BB12" w14:textId="77777777" w:rsidTr="003319CC">
        <w:trPr>
          <w:trHeight w:val="236"/>
          <w:jc w:val="center"/>
        </w:trPr>
        <w:tc>
          <w:tcPr>
            <w:tcW w:w="1284" w:type="dxa"/>
            <w:vMerge/>
            <w:vAlign w:val="center"/>
          </w:tcPr>
          <w:p w14:paraId="31F06147" w14:textId="77777777" w:rsidR="007E7933" w:rsidRPr="00D23E2F" w:rsidRDefault="007E7933" w:rsidP="00E27681">
            <w:pPr>
              <w:widowControl/>
              <w:adjustRightInd w:val="0"/>
              <w:snapToGrid w:val="0"/>
              <w:jc w:val="center"/>
              <w:rPr>
                <w:rFonts w:ascii="Times New Roman" w:hAnsi="Times New Roman" w:cs="Times New Roman"/>
                <w:sz w:val="18"/>
                <w:szCs w:val="18"/>
              </w:rPr>
            </w:pPr>
          </w:p>
        </w:tc>
        <w:tc>
          <w:tcPr>
            <w:tcW w:w="1230" w:type="dxa"/>
            <w:vMerge/>
            <w:vAlign w:val="center"/>
            <w:hideMark/>
          </w:tcPr>
          <w:p w14:paraId="108110A8" w14:textId="71179D09" w:rsidR="007E7933" w:rsidRPr="00D23E2F" w:rsidRDefault="007E7933" w:rsidP="00CD584C">
            <w:pPr>
              <w:widowControl/>
              <w:adjustRightInd w:val="0"/>
              <w:snapToGrid w:val="0"/>
              <w:jc w:val="left"/>
              <w:rPr>
                <w:rFonts w:ascii="Times New Roman" w:eastAsiaTheme="minorEastAsia" w:hAnsi="Times New Roman" w:cs="Times New Roman"/>
                <w:sz w:val="18"/>
                <w:szCs w:val="18"/>
              </w:rPr>
            </w:pPr>
          </w:p>
        </w:tc>
        <w:tc>
          <w:tcPr>
            <w:tcW w:w="1229" w:type="dxa"/>
            <w:vAlign w:val="center"/>
            <w:hideMark/>
          </w:tcPr>
          <w:p w14:paraId="4268B3CE" w14:textId="77777777"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DEMO</w:t>
            </w:r>
          </w:p>
        </w:tc>
        <w:tc>
          <w:tcPr>
            <w:tcW w:w="1038" w:type="dxa"/>
            <w:vAlign w:val="center"/>
            <w:hideMark/>
          </w:tcPr>
          <w:p w14:paraId="45C6B735" w14:textId="1973AC14"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0.6</w:t>
            </w:r>
            <w:r w:rsidRPr="00D23E2F">
              <w:rPr>
                <w:rFonts w:eastAsiaTheme="minorEastAsia" w:hint="eastAsia"/>
                <w:kern w:val="2"/>
                <w:sz w:val="18"/>
                <w:szCs w:val="18"/>
                <w:lang w:eastAsia="zh-CN"/>
              </w:rPr>
              <w:t>4</w:t>
            </w:r>
          </w:p>
        </w:tc>
        <w:tc>
          <w:tcPr>
            <w:tcW w:w="1325" w:type="dxa"/>
            <w:vAlign w:val="center"/>
            <w:hideMark/>
          </w:tcPr>
          <w:p w14:paraId="736F5021" w14:textId="74B0565B"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0.</w:t>
            </w:r>
            <w:r w:rsidRPr="00D23E2F">
              <w:rPr>
                <w:rFonts w:eastAsiaTheme="minorEastAsia" w:hint="eastAsia"/>
                <w:kern w:val="2"/>
                <w:sz w:val="18"/>
                <w:szCs w:val="18"/>
                <w:lang w:eastAsia="zh-CN"/>
              </w:rPr>
              <w:t>39</w:t>
            </w:r>
          </w:p>
        </w:tc>
        <w:tc>
          <w:tcPr>
            <w:tcW w:w="1038" w:type="dxa"/>
            <w:vAlign w:val="center"/>
            <w:hideMark/>
          </w:tcPr>
          <w:p w14:paraId="10620710" w14:textId="740C7B67" w:rsidR="007E7933" w:rsidRPr="00D23E2F" w:rsidRDefault="008557AB"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1</w:t>
            </w:r>
            <w:r w:rsidRPr="00D23E2F">
              <w:rPr>
                <w:rFonts w:eastAsiaTheme="minorEastAsia" w:hint="eastAsia"/>
                <w:kern w:val="2"/>
                <w:sz w:val="18"/>
                <w:szCs w:val="18"/>
                <w:lang w:eastAsia="zh-CN"/>
              </w:rPr>
              <w:t>1.0</w:t>
            </w:r>
          </w:p>
        </w:tc>
      </w:tr>
      <w:tr w:rsidR="007E7933" w:rsidRPr="00D23E2F" w14:paraId="7122626D" w14:textId="77777777" w:rsidTr="003319CC">
        <w:trPr>
          <w:trHeight w:val="236"/>
          <w:jc w:val="center"/>
        </w:trPr>
        <w:tc>
          <w:tcPr>
            <w:tcW w:w="1284" w:type="dxa"/>
            <w:vMerge/>
            <w:vAlign w:val="center"/>
          </w:tcPr>
          <w:p w14:paraId="78980CEC" w14:textId="77777777" w:rsidR="007E7933" w:rsidRPr="00D23E2F" w:rsidRDefault="007E7933" w:rsidP="00E27681">
            <w:pPr>
              <w:widowControl/>
              <w:adjustRightInd w:val="0"/>
              <w:snapToGrid w:val="0"/>
              <w:jc w:val="center"/>
              <w:rPr>
                <w:rFonts w:ascii="Times New Roman" w:hAnsi="Times New Roman" w:cs="Times New Roman"/>
                <w:sz w:val="18"/>
                <w:szCs w:val="18"/>
              </w:rPr>
            </w:pPr>
          </w:p>
        </w:tc>
        <w:tc>
          <w:tcPr>
            <w:tcW w:w="1230" w:type="dxa"/>
            <w:vMerge/>
            <w:vAlign w:val="center"/>
            <w:hideMark/>
          </w:tcPr>
          <w:p w14:paraId="25D6553E" w14:textId="6DD0A6B3" w:rsidR="007E7933" w:rsidRPr="00D23E2F" w:rsidRDefault="007E7933" w:rsidP="00CD584C">
            <w:pPr>
              <w:widowControl/>
              <w:adjustRightInd w:val="0"/>
              <w:snapToGrid w:val="0"/>
              <w:jc w:val="left"/>
              <w:rPr>
                <w:rFonts w:ascii="Times New Roman" w:eastAsiaTheme="minorEastAsia" w:hAnsi="Times New Roman" w:cs="Times New Roman"/>
                <w:sz w:val="18"/>
                <w:szCs w:val="18"/>
              </w:rPr>
            </w:pPr>
          </w:p>
        </w:tc>
        <w:tc>
          <w:tcPr>
            <w:tcW w:w="1229" w:type="dxa"/>
            <w:vAlign w:val="center"/>
            <w:hideMark/>
          </w:tcPr>
          <w:p w14:paraId="2A90EBBD" w14:textId="77777777"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proofErr w:type="spellStart"/>
            <w:r w:rsidRPr="00D23E2F">
              <w:rPr>
                <w:rFonts w:eastAsiaTheme="minorEastAsia"/>
                <w:kern w:val="2"/>
                <w:sz w:val="18"/>
                <w:szCs w:val="18"/>
                <w:lang w:eastAsia="zh-CN"/>
              </w:rPr>
              <w:t>DMPfold</w:t>
            </w:r>
            <w:proofErr w:type="spellEnd"/>
          </w:p>
        </w:tc>
        <w:tc>
          <w:tcPr>
            <w:tcW w:w="1038" w:type="dxa"/>
            <w:vAlign w:val="center"/>
            <w:hideMark/>
          </w:tcPr>
          <w:p w14:paraId="14B07EB0" w14:textId="35DE3937"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0.5</w:t>
            </w:r>
            <w:r w:rsidRPr="00D23E2F">
              <w:rPr>
                <w:rFonts w:eastAsiaTheme="minorEastAsia" w:hint="eastAsia"/>
                <w:kern w:val="2"/>
                <w:sz w:val="18"/>
                <w:szCs w:val="18"/>
                <w:lang w:eastAsia="zh-CN"/>
              </w:rPr>
              <w:t>6</w:t>
            </w:r>
          </w:p>
        </w:tc>
        <w:tc>
          <w:tcPr>
            <w:tcW w:w="1325" w:type="dxa"/>
            <w:vAlign w:val="center"/>
            <w:hideMark/>
          </w:tcPr>
          <w:p w14:paraId="51F8F549" w14:textId="0E9989DB"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0.3</w:t>
            </w:r>
            <w:r w:rsidRPr="00D23E2F">
              <w:rPr>
                <w:rFonts w:eastAsiaTheme="minorEastAsia" w:hint="eastAsia"/>
                <w:kern w:val="2"/>
                <w:sz w:val="18"/>
                <w:szCs w:val="18"/>
                <w:lang w:eastAsia="zh-CN"/>
              </w:rPr>
              <w:t>3</w:t>
            </w:r>
          </w:p>
        </w:tc>
        <w:tc>
          <w:tcPr>
            <w:tcW w:w="1038" w:type="dxa"/>
            <w:vAlign w:val="center"/>
            <w:hideMark/>
          </w:tcPr>
          <w:p w14:paraId="56E6D912" w14:textId="3E49E63D"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1</w:t>
            </w:r>
            <w:r w:rsidR="008557AB" w:rsidRPr="00D23E2F">
              <w:rPr>
                <w:rFonts w:eastAsiaTheme="minorEastAsia" w:hint="eastAsia"/>
                <w:kern w:val="2"/>
                <w:sz w:val="18"/>
                <w:szCs w:val="18"/>
                <w:lang w:eastAsia="zh-CN"/>
              </w:rPr>
              <w:t>2.8</w:t>
            </w:r>
          </w:p>
        </w:tc>
      </w:tr>
      <w:tr w:rsidR="007E7933" w:rsidRPr="00D23E2F" w14:paraId="45D4DCE1" w14:textId="77777777" w:rsidTr="003319CC">
        <w:trPr>
          <w:trHeight w:val="236"/>
          <w:jc w:val="center"/>
        </w:trPr>
        <w:tc>
          <w:tcPr>
            <w:tcW w:w="1284" w:type="dxa"/>
            <w:vMerge/>
            <w:vAlign w:val="center"/>
          </w:tcPr>
          <w:p w14:paraId="0B4A1AE8" w14:textId="77777777" w:rsidR="007E7933" w:rsidRPr="00D23E2F" w:rsidRDefault="007E7933" w:rsidP="00E27681">
            <w:pPr>
              <w:widowControl/>
              <w:adjustRightInd w:val="0"/>
              <w:snapToGrid w:val="0"/>
              <w:jc w:val="center"/>
              <w:rPr>
                <w:rFonts w:ascii="Times New Roman" w:hAnsi="Times New Roman" w:cs="Times New Roman"/>
                <w:sz w:val="18"/>
                <w:szCs w:val="18"/>
              </w:rPr>
            </w:pPr>
          </w:p>
        </w:tc>
        <w:tc>
          <w:tcPr>
            <w:tcW w:w="1230" w:type="dxa"/>
            <w:vMerge/>
            <w:vAlign w:val="center"/>
            <w:hideMark/>
          </w:tcPr>
          <w:p w14:paraId="4F26D619" w14:textId="7C34A926" w:rsidR="007E7933" w:rsidRPr="00D23E2F" w:rsidRDefault="007E7933" w:rsidP="00CD584C">
            <w:pPr>
              <w:widowControl/>
              <w:adjustRightInd w:val="0"/>
              <w:snapToGrid w:val="0"/>
              <w:jc w:val="left"/>
              <w:rPr>
                <w:rFonts w:ascii="Times New Roman" w:eastAsiaTheme="minorEastAsia" w:hAnsi="Times New Roman" w:cs="Times New Roman"/>
                <w:sz w:val="18"/>
                <w:szCs w:val="18"/>
              </w:rPr>
            </w:pPr>
          </w:p>
        </w:tc>
        <w:tc>
          <w:tcPr>
            <w:tcW w:w="1229" w:type="dxa"/>
            <w:vAlign w:val="center"/>
            <w:hideMark/>
          </w:tcPr>
          <w:p w14:paraId="1FF06981" w14:textId="77777777"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proofErr w:type="spellStart"/>
            <w:r w:rsidRPr="00D23E2F">
              <w:rPr>
                <w:rFonts w:eastAsiaTheme="minorEastAsia"/>
                <w:kern w:val="2"/>
                <w:sz w:val="18"/>
                <w:szCs w:val="18"/>
                <w:lang w:eastAsia="zh-CN"/>
              </w:rPr>
              <w:t>trRosetta</w:t>
            </w:r>
            <w:proofErr w:type="spellEnd"/>
          </w:p>
        </w:tc>
        <w:tc>
          <w:tcPr>
            <w:tcW w:w="1038" w:type="dxa"/>
            <w:vAlign w:val="center"/>
            <w:hideMark/>
          </w:tcPr>
          <w:p w14:paraId="650C4D55" w14:textId="1EE6D0FE"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0.6</w:t>
            </w:r>
            <w:r w:rsidR="008557AB" w:rsidRPr="00D23E2F">
              <w:rPr>
                <w:rFonts w:eastAsiaTheme="minorEastAsia" w:hint="eastAsia"/>
                <w:kern w:val="2"/>
                <w:sz w:val="18"/>
                <w:szCs w:val="18"/>
                <w:lang w:eastAsia="zh-CN"/>
              </w:rPr>
              <w:t>3</w:t>
            </w:r>
          </w:p>
        </w:tc>
        <w:tc>
          <w:tcPr>
            <w:tcW w:w="1325" w:type="dxa"/>
            <w:vAlign w:val="center"/>
            <w:hideMark/>
          </w:tcPr>
          <w:p w14:paraId="23FF9D0F" w14:textId="06563776"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0.4</w:t>
            </w:r>
            <w:r w:rsidR="008557AB" w:rsidRPr="00D23E2F">
              <w:rPr>
                <w:rFonts w:eastAsiaTheme="minorEastAsia" w:hint="eastAsia"/>
                <w:kern w:val="2"/>
                <w:sz w:val="18"/>
                <w:szCs w:val="18"/>
                <w:lang w:eastAsia="zh-CN"/>
              </w:rPr>
              <w:t>2</w:t>
            </w:r>
          </w:p>
        </w:tc>
        <w:tc>
          <w:tcPr>
            <w:tcW w:w="1038" w:type="dxa"/>
            <w:vAlign w:val="center"/>
            <w:hideMark/>
          </w:tcPr>
          <w:p w14:paraId="2039007F" w14:textId="308C9E20" w:rsidR="007E7933" w:rsidRPr="00D23E2F" w:rsidRDefault="008557AB"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hint="eastAsia"/>
                <w:kern w:val="2"/>
                <w:sz w:val="18"/>
                <w:szCs w:val="18"/>
                <w:lang w:eastAsia="zh-CN"/>
              </w:rPr>
              <w:t>10.3</w:t>
            </w:r>
          </w:p>
        </w:tc>
      </w:tr>
      <w:tr w:rsidR="007E7933" w:rsidRPr="00D23E2F" w14:paraId="62972F28" w14:textId="77777777" w:rsidTr="003319CC">
        <w:trPr>
          <w:trHeight w:val="236"/>
          <w:jc w:val="center"/>
        </w:trPr>
        <w:tc>
          <w:tcPr>
            <w:tcW w:w="1284" w:type="dxa"/>
            <w:vMerge/>
            <w:vAlign w:val="center"/>
          </w:tcPr>
          <w:p w14:paraId="00CB79A2" w14:textId="77777777" w:rsidR="007E7933" w:rsidRPr="00D23E2F" w:rsidRDefault="007E7933" w:rsidP="00E27681">
            <w:pPr>
              <w:widowControl/>
              <w:adjustRightInd w:val="0"/>
              <w:snapToGrid w:val="0"/>
              <w:jc w:val="center"/>
              <w:rPr>
                <w:rFonts w:ascii="Times New Roman" w:hAnsi="Times New Roman" w:cs="Times New Roman"/>
                <w:sz w:val="18"/>
                <w:szCs w:val="18"/>
              </w:rPr>
            </w:pPr>
          </w:p>
        </w:tc>
        <w:tc>
          <w:tcPr>
            <w:tcW w:w="1230" w:type="dxa"/>
            <w:vMerge/>
            <w:vAlign w:val="center"/>
            <w:hideMark/>
          </w:tcPr>
          <w:p w14:paraId="122A8E4A" w14:textId="34F6F2C0" w:rsidR="007E7933" w:rsidRPr="00D23E2F" w:rsidRDefault="007E7933" w:rsidP="00CD584C">
            <w:pPr>
              <w:widowControl/>
              <w:adjustRightInd w:val="0"/>
              <w:snapToGrid w:val="0"/>
              <w:jc w:val="left"/>
              <w:rPr>
                <w:rFonts w:ascii="Times New Roman" w:eastAsiaTheme="minorEastAsia" w:hAnsi="Times New Roman" w:cs="Times New Roman"/>
                <w:sz w:val="18"/>
                <w:szCs w:val="18"/>
              </w:rPr>
            </w:pPr>
          </w:p>
        </w:tc>
        <w:tc>
          <w:tcPr>
            <w:tcW w:w="1229" w:type="dxa"/>
            <w:vAlign w:val="center"/>
            <w:hideMark/>
          </w:tcPr>
          <w:p w14:paraId="05A16B9A" w14:textId="77777777"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DEMO2</w:t>
            </w:r>
          </w:p>
        </w:tc>
        <w:tc>
          <w:tcPr>
            <w:tcW w:w="1038" w:type="dxa"/>
            <w:vAlign w:val="center"/>
            <w:hideMark/>
          </w:tcPr>
          <w:p w14:paraId="1CA9A7B3" w14:textId="4C536277" w:rsidR="007E7933" w:rsidRPr="00D23E2F" w:rsidRDefault="007E7933" w:rsidP="00520892">
            <w:pPr>
              <w:pStyle w:val="Paragraph"/>
              <w:adjustRightInd w:val="0"/>
              <w:snapToGrid w:val="0"/>
              <w:spacing w:before="0"/>
              <w:ind w:firstLine="0"/>
              <w:jc w:val="center"/>
              <w:rPr>
                <w:rFonts w:eastAsiaTheme="minorEastAsia"/>
                <w:b/>
                <w:bCs/>
                <w:kern w:val="2"/>
                <w:sz w:val="18"/>
                <w:szCs w:val="18"/>
                <w:lang w:eastAsia="zh-CN"/>
              </w:rPr>
            </w:pPr>
            <w:r w:rsidRPr="00D23E2F">
              <w:rPr>
                <w:rFonts w:eastAsiaTheme="minorEastAsia"/>
                <w:b/>
                <w:bCs/>
                <w:kern w:val="2"/>
                <w:sz w:val="18"/>
                <w:szCs w:val="18"/>
                <w:lang w:eastAsia="zh-CN"/>
              </w:rPr>
              <w:t>0.7</w:t>
            </w:r>
            <w:r w:rsidRPr="00D23E2F">
              <w:rPr>
                <w:rFonts w:eastAsiaTheme="minorEastAsia" w:hint="eastAsia"/>
                <w:b/>
                <w:bCs/>
                <w:kern w:val="2"/>
                <w:sz w:val="18"/>
                <w:szCs w:val="18"/>
                <w:lang w:eastAsia="zh-CN"/>
              </w:rPr>
              <w:t>0</w:t>
            </w:r>
          </w:p>
        </w:tc>
        <w:tc>
          <w:tcPr>
            <w:tcW w:w="1325" w:type="dxa"/>
            <w:vAlign w:val="center"/>
            <w:hideMark/>
          </w:tcPr>
          <w:p w14:paraId="33932CB5" w14:textId="52998F98" w:rsidR="007E7933" w:rsidRPr="00D23E2F" w:rsidRDefault="007E7933" w:rsidP="00CD584C">
            <w:pPr>
              <w:pStyle w:val="Paragraph"/>
              <w:adjustRightInd w:val="0"/>
              <w:snapToGrid w:val="0"/>
              <w:spacing w:before="0"/>
              <w:ind w:firstLine="0"/>
              <w:jc w:val="center"/>
              <w:rPr>
                <w:rFonts w:eastAsiaTheme="minorEastAsia"/>
                <w:b/>
                <w:bCs/>
                <w:kern w:val="2"/>
                <w:sz w:val="18"/>
                <w:szCs w:val="18"/>
                <w:lang w:eastAsia="zh-CN"/>
              </w:rPr>
            </w:pPr>
            <w:r w:rsidRPr="00D23E2F">
              <w:rPr>
                <w:rFonts w:eastAsiaTheme="minorEastAsia"/>
                <w:b/>
                <w:bCs/>
                <w:kern w:val="2"/>
                <w:sz w:val="18"/>
                <w:szCs w:val="18"/>
                <w:lang w:eastAsia="zh-CN"/>
              </w:rPr>
              <w:t>0.</w:t>
            </w:r>
            <w:r w:rsidRPr="00D23E2F">
              <w:rPr>
                <w:rFonts w:eastAsiaTheme="minorEastAsia" w:hint="eastAsia"/>
                <w:b/>
                <w:bCs/>
                <w:kern w:val="2"/>
                <w:sz w:val="18"/>
                <w:szCs w:val="18"/>
                <w:lang w:eastAsia="zh-CN"/>
              </w:rPr>
              <w:t>48</w:t>
            </w:r>
          </w:p>
        </w:tc>
        <w:tc>
          <w:tcPr>
            <w:tcW w:w="1038" w:type="dxa"/>
            <w:vAlign w:val="center"/>
            <w:hideMark/>
          </w:tcPr>
          <w:p w14:paraId="3026FBD0" w14:textId="307EEE43" w:rsidR="007E7933" w:rsidRPr="00D23E2F" w:rsidRDefault="007E7933" w:rsidP="00CD584C">
            <w:pPr>
              <w:pStyle w:val="Paragraph"/>
              <w:adjustRightInd w:val="0"/>
              <w:snapToGrid w:val="0"/>
              <w:spacing w:before="0"/>
              <w:ind w:firstLine="0"/>
              <w:jc w:val="center"/>
              <w:rPr>
                <w:rFonts w:eastAsiaTheme="minorEastAsia"/>
                <w:b/>
                <w:bCs/>
                <w:kern w:val="2"/>
                <w:sz w:val="18"/>
                <w:szCs w:val="18"/>
                <w:lang w:eastAsia="zh-CN"/>
              </w:rPr>
            </w:pPr>
            <w:r w:rsidRPr="00D23E2F">
              <w:rPr>
                <w:rFonts w:eastAsiaTheme="minorEastAsia"/>
                <w:b/>
                <w:bCs/>
                <w:kern w:val="2"/>
                <w:sz w:val="18"/>
                <w:szCs w:val="18"/>
                <w:lang w:eastAsia="zh-CN"/>
              </w:rPr>
              <w:t>8.</w:t>
            </w:r>
            <w:r w:rsidRPr="00D23E2F">
              <w:rPr>
                <w:rFonts w:eastAsiaTheme="minorEastAsia" w:hint="eastAsia"/>
                <w:b/>
                <w:bCs/>
                <w:kern w:val="2"/>
                <w:sz w:val="18"/>
                <w:szCs w:val="18"/>
                <w:lang w:eastAsia="zh-CN"/>
              </w:rPr>
              <w:t>9</w:t>
            </w:r>
          </w:p>
        </w:tc>
      </w:tr>
      <w:tr w:rsidR="007E7933" w:rsidRPr="00D23E2F" w14:paraId="5D73DBA2" w14:textId="77777777" w:rsidTr="003319CC">
        <w:trPr>
          <w:trHeight w:val="236"/>
          <w:jc w:val="center"/>
        </w:trPr>
        <w:tc>
          <w:tcPr>
            <w:tcW w:w="1284" w:type="dxa"/>
            <w:vMerge/>
            <w:vAlign w:val="center"/>
          </w:tcPr>
          <w:p w14:paraId="144AF4BA" w14:textId="77777777" w:rsidR="007E7933" w:rsidRPr="00D23E2F" w:rsidRDefault="007E7933" w:rsidP="00E27681">
            <w:pPr>
              <w:pStyle w:val="Paragraph"/>
              <w:adjustRightInd w:val="0"/>
              <w:snapToGrid w:val="0"/>
              <w:spacing w:before="0"/>
              <w:ind w:firstLine="0"/>
              <w:jc w:val="center"/>
              <w:rPr>
                <w:rFonts w:eastAsiaTheme="minorEastAsia"/>
                <w:kern w:val="2"/>
                <w:sz w:val="18"/>
                <w:szCs w:val="18"/>
                <w:lang w:eastAsia="zh-CN"/>
              </w:rPr>
            </w:pPr>
          </w:p>
        </w:tc>
        <w:tc>
          <w:tcPr>
            <w:tcW w:w="1230" w:type="dxa"/>
            <w:vMerge w:val="restart"/>
            <w:vAlign w:val="center"/>
            <w:hideMark/>
          </w:tcPr>
          <w:p w14:paraId="5FC030FC" w14:textId="1905F314"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3dom</w:t>
            </w:r>
          </w:p>
          <w:p w14:paraId="6B2428F5" w14:textId="3C47D2AF" w:rsidR="007E7933" w:rsidRPr="00D23E2F" w:rsidRDefault="007E7933" w:rsidP="00377142">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 xml:space="preserve"> (</w:t>
            </w:r>
            <w:r w:rsidRPr="00D23E2F">
              <w:rPr>
                <w:rFonts w:eastAsiaTheme="minorEastAsia"/>
                <w:i/>
                <w:iCs/>
                <w:kern w:val="2"/>
                <w:sz w:val="18"/>
                <w:szCs w:val="18"/>
                <w:lang w:eastAsia="zh-CN"/>
              </w:rPr>
              <w:t>N</w:t>
            </w:r>
            <w:r w:rsidRPr="00D23E2F">
              <w:rPr>
                <w:rFonts w:eastAsiaTheme="minorEastAsia"/>
                <w:kern w:val="2"/>
                <w:sz w:val="18"/>
                <w:szCs w:val="18"/>
                <w:lang w:eastAsia="zh-CN"/>
              </w:rPr>
              <w:t xml:space="preserve"> = 6</w:t>
            </w:r>
            <w:r w:rsidR="00377142" w:rsidRPr="00D23E2F">
              <w:rPr>
                <w:rFonts w:eastAsiaTheme="minorEastAsia" w:hint="eastAsia"/>
                <w:kern w:val="2"/>
                <w:sz w:val="18"/>
                <w:szCs w:val="18"/>
                <w:lang w:eastAsia="zh-CN"/>
              </w:rPr>
              <w:t>5</w:t>
            </w:r>
            <w:r w:rsidRPr="00D23E2F">
              <w:rPr>
                <w:rFonts w:eastAsiaTheme="minorEastAsia"/>
                <w:kern w:val="2"/>
                <w:sz w:val="18"/>
                <w:szCs w:val="18"/>
                <w:lang w:eastAsia="zh-CN"/>
              </w:rPr>
              <w:t>)</w:t>
            </w:r>
          </w:p>
        </w:tc>
        <w:tc>
          <w:tcPr>
            <w:tcW w:w="1229" w:type="dxa"/>
            <w:vAlign w:val="center"/>
            <w:hideMark/>
          </w:tcPr>
          <w:p w14:paraId="6544310B" w14:textId="77777777"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AIDA</w:t>
            </w:r>
          </w:p>
        </w:tc>
        <w:tc>
          <w:tcPr>
            <w:tcW w:w="1038" w:type="dxa"/>
            <w:vAlign w:val="center"/>
            <w:hideMark/>
          </w:tcPr>
          <w:p w14:paraId="041A5E86" w14:textId="462B057F"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0.</w:t>
            </w:r>
            <w:r w:rsidR="008557AB" w:rsidRPr="00D23E2F">
              <w:rPr>
                <w:rFonts w:eastAsiaTheme="minorEastAsia" w:hint="eastAsia"/>
                <w:kern w:val="2"/>
                <w:sz w:val="18"/>
                <w:szCs w:val="18"/>
                <w:lang w:eastAsia="zh-CN"/>
              </w:rPr>
              <w:t>47</w:t>
            </w:r>
          </w:p>
        </w:tc>
        <w:tc>
          <w:tcPr>
            <w:tcW w:w="1325" w:type="dxa"/>
            <w:vAlign w:val="center"/>
            <w:hideMark/>
          </w:tcPr>
          <w:p w14:paraId="02A8E0E6" w14:textId="337B7EE0"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0.1</w:t>
            </w:r>
            <w:r w:rsidR="008557AB" w:rsidRPr="00D23E2F">
              <w:rPr>
                <w:rFonts w:eastAsiaTheme="minorEastAsia" w:hint="eastAsia"/>
                <w:kern w:val="2"/>
                <w:sz w:val="18"/>
                <w:szCs w:val="18"/>
                <w:lang w:eastAsia="zh-CN"/>
              </w:rPr>
              <w:t>4</w:t>
            </w:r>
          </w:p>
        </w:tc>
        <w:tc>
          <w:tcPr>
            <w:tcW w:w="1038" w:type="dxa"/>
            <w:vAlign w:val="center"/>
            <w:hideMark/>
          </w:tcPr>
          <w:p w14:paraId="23C87D19" w14:textId="2B6F457B"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1</w:t>
            </w:r>
            <w:r w:rsidR="008557AB" w:rsidRPr="00D23E2F">
              <w:rPr>
                <w:rFonts w:eastAsiaTheme="minorEastAsia" w:hint="eastAsia"/>
                <w:kern w:val="2"/>
                <w:sz w:val="18"/>
                <w:szCs w:val="18"/>
                <w:lang w:eastAsia="zh-CN"/>
              </w:rPr>
              <w:t>9.0</w:t>
            </w:r>
          </w:p>
        </w:tc>
      </w:tr>
      <w:tr w:rsidR="007E7933" w:rsidRPr="00D23E2F" w14:paraId="4189A5A4" w14:textId="77777777" w:rsidTr="003319CC">
        <w:trPr>
          <w:trHeight w:val="236"/>
          <w:jc w:val="center"/>
        </w:trPr>
        <w:tc>
          <w:tcPr>
            <w:tcW w:w="1284" w:type="dxa"/>
            <w:vMerge/>
            <w:vAlign w:val="center"/>
          </w:tcPr>
          <w:p w14:paraId="4F216E87" w14:textId="77777777" w:rsidR="007E7933" w:rsidRPr="00D23E2F" w:rsidRDefault="007E7933" w:rsidP="00E27681">
            <w:pPr>
              <w:widowControl/>
              <w:adjustRightInd w:val="0"/>
              <w:snapToGrid w:val="0"/>
              <w:jc w:val="center"/>
              <w:rPr>
                <w:rFonts w:ascii="Times New Roman" w:hAnsi="Times New Roman" w:cs="Times New Roman"/>
                <w:sz w:val="18"/>
                <w:szCs w:val="18"/>
              </w:rPr>
            </w:pPr>
          </w:p>
        </w:tc>
        <w:tc>
          <w:tcPr>
            <w:tcW w:w="1230" w:type="dxa"/>
            <w:vMerge/>
            <w:vAlign w:val="center"/>
            <w:hideMark/>
          </w:tcPr>
          <w:p w14:paraId="40BDC57F" w14:textId="1A9B33DD" w:rsidR="007E7933" w:rsidRPr="00D23E2F" w:rsidRDefault="007E7933" w:rsidP="00CD584C">
            <w:pPr>
              <w:widowControl/>
              <w:adjustRightInd w:val="0"/>
              <w:snapToGrid w:val="0"/>
              <w:jc w:val="left"/>
              <w:rPr>
                <w:rFonts w:ascii="Times New Roman" w:eastAsiaTheme="minorEastAsia" w:hAnsi="Times New Roman" w:cs="Times New Roman"/>
                <w:sz w:val="18"/>
                <w:szCs w:val="18"/>
              </w:rPr>
            </w:pPr>
          </w:p>
        </w:tc>
        <w:tc>
          <w:tcPr>
            <w:tcW w:w="1229" w:type="dxa"/>
            <w:vAlign w:val="center"/>
            <w:hideMark/>
          </w:tcPr>
          <w:p w14:paraId="4B4E6557" w14:textId="77777777"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DEMO</w:t>
            </w:r>
          </w:p>
        </w:tc>
        <w:tc>
          <w:tcPr>
            <w:tcW w:w="1038" w:type="dxa"/>
            <w:vAlign w:val="center"/>
            <w:hideMark/>
          </w:tcPr>
          <w:p w14:paraId="19928A08" w14:textId="45B93D19"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0.5</w:t>
            </w:r>
            <w:r w:rsidR="008557AB" w:rsidRPr="00D23E2F">
              <w:rPr>
                <w:rFonts w:eastAsiaTheme="minorEastAsia" w:hint="eastAsia"/>
                <w:kern w:val="2"/>
                <w:sz w:val="18"/>
                <w:szCs w:val="18"/>
                <w:lang w:eastAsia="zh-CN"/>
              </w:rPr>
              <w:t>7</w:t>
            </w:r>
          </w:p>
        </w:tc>
        <w:tc>
          <w:tcPr>
            <w:tcW w:w="1325" w:type="dxa"/>
            <w:vAlign w:val="center"/>
            <w:hideMark/>
          </w:tcPr>
          <w:p w14:paraId="25C61D10" w14:textId="745AAFFE"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0.2</w:t>
            </w:r>
            <w:r w:rsidR="008557AB" w:rsidRPr="00D23E2F">
              <w:rPr>
                <w:rFonts w:eastAsiaTheme="minorEastAsia" w:hint="eastAsia"/>
                <w:kern w:val="2"/>
                <w:sz w:val="18"/>
                <w:szCs w:val="18"/>
                <w:lang w:eastAsia="zh-CN"/>
              </w:rPr>
              <w:t>8</w:t>
            </w:r>
          </w:p>
        </w:tc>
        <w:tc>
          <w:tcPr>
            <w:tcW w:w="1038" w:type="dxa"/>
            <w:vAlign w:val="center"/>
            <w:hideMark/>
          </w:tcPr>
          <w:p w14:paraId="3C55C594" w14:textId="340EEB59"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1</w:t>
            </w:r>
            <w:r w:rsidRPr="00D23E2F">
              <w:rPr>
                <w:rFonts w:eastAsiaTheme="minorEastAsia" w:hint="eastAsia"/>
                <w:kern w:val="2"/>
                <w:sz w:val="18"/>
                <w:szCs w:val="18"/>
                <w:lang w:eastAsia="zh-CN"/>
              </w:rPr>
              <w:t>4.1</w:t>
            </w:r>
          </w:p>
        </w:tc>
      </w:tr>
      <w:tr w:rsidR="007E7933" w:rsidRPr="00D23E2F" w14:paraId="52E27A42" w14:textId="77777777" w:rsidTr="003319CC">
        <w:trPr>
          <w:trHeight w:val="236"/>
          <w:jc w:val="center"/>
        </w:trPr>
        <w:tc>
          <w:tcPr>
            <w:tcW w:w="1284" w:type="dxa"/>
            <w:vMerge/>
            <w:vAlign w:val="center"/>
          </w:tcPr>
          <w:p w14:paraId="40EF5E41" w14:textId="77777777" w:rsidR="007E7933" w:rsidRPr="00D23E2F" w:rsidRDefault="007E7933" w:rsidP="00E27681">
            <w:pPr>
              <w:widowControl/>
              <w:adjustRightInd w:val="0"/>
              <w:snapToGrid w:val="0"/>
              <w:jc w:val="center"/>
              <w:rPr>
                <w:rFonts w:ascii="Times New Roman" w:hAnsi="Times New Roman" w:cs="Times New Roman"/>
                <w:sz w:val="18"/>
                <w:szCs w:val="18"/>
              </w:rPr>
            </w:pPr>
          </w:p>
        </w:tc>
        <w:tc>
          <w:tcPr>
            <w:tcW w:w="1230" w:type="dxa"/>
            <w:vMerge/>
            <w:vAlign w:val="center"/>
            <w:hideMark/>
          </w:tcPr>
          <w:p w14:paraId="58A46D7A" w14:textId="509A0CF1" w:rsidR="007E7933" w:rsidRPr="00D23E2F" w:rsidRDefault="007E7933" w:rsidP="00CD584C">
            <w:pPr>
              <w:widowControl/>
              <w:adjustRightInd w:val="0"/>
              <w:snapToGrid w:val="0"/>
              <w:jc w:val="left"/>
              <w:rPr>
                <w:rFonts w:ascii="Times New Roman" w:eastAsiaTheme="minorEastAsia" w:hAnsi="Times New Roman" w:cs="Times New Roman"/>
                <w:sz w:val="18"/>
                <w:szCs w:val="18"/>
              </w:rPr>
            </w:pPr>
          </w:p>
        </w:tc>
        <w:tc>
          <w:tcPr>
            <w:tcW w:w="1229" w:type="dxa"/>
            <w:vAlign w:val="center"/>
            <w:hideMark/>
          </w:tcPr>
          <w:p w14:paraId="3708C68D" w14:textId="77777777"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proofErr w:type="spellStart"/>
            <w:r w:rsidRPr="00D23E2F">
              <w:rPr>
                <w:rFonts w:eastAsiaTheme="minorEastAsia"/>
                <w:kern w:val="2"/>
                <w:sz w:val="18"/>
                <w:szCs w:val="18"/>
                <w:lang w:eastAsia="zh-CN"/>
              </w:rPr>
              <w:t>DMPfold</w:t>
            </w:r>
            <w:proofErr w:type="spellEnd"/>
          </w:p>
        </w:tc>
        <w:tc>
          <w:tcPr>
            <w:tcW w:w="1038" w:type="dxa"/>
            <w:vAlign w:val="center"/>
            <w:hideMark/>
          </w:tcPr>
          <w:p w14:paraId="66B5D1E8" w14:textId="73DA15FE"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0.</w:t>
            </w:r>
            <w:r w:rsidR="008557AB" w:rsidRPr="00D23E2F">
              <w:rPr>
                <w:rFonts w:eastAsiaTheme="minorEastAsia" w:hint="eastAsia"/>
                <w:kern w:val="2"/>
                <w:sz w:val="18"/>
                <w:szCs w:val="18"/>
                <w:lang w:eastAsia="zh-CN"/>
              </w:rPr>
              <w:t>51</w:t>
            </w:r>
          </w:p>
        </w:tc>
        <w:tc>
          <w:tcPr>
            <w:tcW w:w="1325" w:type="dxa"/>
            <w:vAlign w:val="center"/>
            <w:hideMark/>
          </w:tcPr>
          <w:p w14:paraId="6842A472" w14:textId="6E58C92C"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0.2</w:t>
            </w:r>
            <w:r w:rsidR="008557AB" w:rsidRPr="00D23E2F">
              <w:rPr>
                <w:rFonts w:eastAsiaTheme="minorEastAsia" w:hint="eastAsia"/>
                <w:kern w:val="2"/>
                <w:sz w:val="18"/>
                <w:szCs w:val="18"/>
                <w:lang w:eastAsia="zh-CN"/>
              </w:rPr>
              <w:t>3</w:t>
            </w:r>
          </w:p>
        </w:tc>
        <w:tc>
          <w:tcPr>
            <w:tcW w:w="1038" w:type="dxa"/>
            <w:vAlign w:val="center"/>
            <w:hideMark/>
          </w:tcPr>
          <w:p w14:paraId="5FAB8A38" w14:textId="441FBA7C"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1</w:t>
            </w:r>
            <w:r w:rsidRPr="00D23E2F">
              <w:rPr>
                <w:rFonts w:eastAsiaTheme="minorEastAsia" w:hint="eastAsia"/>
                <w:kern w:val="2"/>
                <w:sz w:val="18"/>
                <w:szCs w:val="18"/>
                <w:lang w:eastAsia="zh-CN"/>
              </w:rPr>
              <w:t>6.4</w:t>
            </w:r>
          </w:p>
        </w:tc>
      </w:tr>
      <w:tr w:rsidR="007E7933" w:rsidRPr="00D23E2F" w14:paraId="6EB4D295" w14:textId="77777777" w:rsidTr="003319CC">
        <w:trPr>
          <w:trHeight w:val="236"/>
          <w:jc w:val="center"/>
        </w:trPr>
        <w:tc>
          <w:tcPr>
            <w:tcW w:w="1284" w:type="dxa"/>
            <w:vMerge/>
            <w:vAlign w:val="center"/>
          </w:tcPr>
          <w:p w14:paraId="23CBD48A" w14:textId="77777777" w:rsidR="007E7933" w:rsidRPr="00D23E2F" w:rsidRDefault="007E7933" w:rsidP="00E27681">
            <w:pPr>
              <w:widowControl/>
              <w:adjustRightInd w:val="0"/>
              <w:snapToGrid w:val="0"/>
              <w:jc w:val="center"/>
              <w:rPr>
                <w:rFonts w:ascii="Times New Roman" w:hAnsi="Times New Roman" w:cs="Times New Roman"/>
                <w:sz w:val="18"/>
                <w:szCs w:val="18"/>
              </w:rPr>
            </w:pPr>
          </w:p>
        </w:tc>
        <w:tc>
          <w:tcPr>
            <w:tcW w:w="1230" w:type="dxa"/>
            <w:vMerge/>
            <w:vAlign w:val="center"/>
            <w:hideMark/>
          </w:tcPr>
          <w:p w14:paraId="55790FBD" w14:textId="39FFC240" w:rsidR="007E7933" w:rsidRPr="00D23E2F" w:rsidRDefault="007E7933" w:rsidP="00CD584C">
            <w:pPr>
              <w:widowControl/>
              <w:adjustRightInd w:val="0"/>
              <w:snapToGrid w:val="0"/>
              <w:jc w:val="left"/>
              <w:rPr>
                <w:rFonts w:ascii="Times New Roman" w:eastAsiaTheme="minorEastAsia" w:hAnsi="Times New Roman" w:cs="Times New Roman"/>
                <w:sz w:val="18"/>
                <w:szCs w:val="18"/>
              </w:rPr>
            </w:pPr>
          </w:p>
        </w:tc>
        <w:tc>
          <w:tcPr>
            <w:tcW w:w="1229" w:type="dxa"/>
            <w:vAlign w:val="center"/>
            <w:hideMark/>
          </w:tcPr>
          <w:p w14:paraId="205DB6BB" w14:textId="77777777"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proofErr w:type="spellStart"/>
            <w:r w:rsidRPr="00D23E2F">
              <w:rPr>
                <w:rFonts w:eastAsiaTheme="minorEastAsia"/>
                <w:kern w:val="2"/>
                <w:sz w:val="18"/>
                <w:szCs w:val="18"/>
                <w:lang w:eastAsia="zh-CN"/>
              </w:rPr>
              <w:t>trRosetta</w:t>
            </w:r>
            <w:proofErr w:type="spellEnd"/>
          </w:p>
        </w:tc>
        <w:tc>
          <w:tcPr>
            <w:tcW w:w="1038" w:type="dxa"/>
            <w:vAlign w:val="center"/>
            <w:hideMark/>
          </w:tcPr>
          <w:p w14:paraId="4637DB15" w14:textId="10007538"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0.5</w:t>
            </w:r>
            <w:r w:rsidRPr="00D23E2F">
              <w:rPr>
                <w:rFonts w:eastAsiaTheme="minorEastAsia" w:hint="eastAsia"/>
                <w:kern w:val="2"/>
                <w:sz w:val="18"/>
                <w:szCs w:val="18"/>
                <w:lang w:eastAsia="zh-CN"/>
              </w:rPr>
              <w:t>7</w:t>
            </w:r>
          </w:p>
        </w:tc>
        <w:tc>
          <w:tcPr>
            <w:tcW w:w="1325" w:type="dxa"/>
            <w:vAlign w:val="center"/>
            <w:hideMark/>
          </w:tcPr>
          <w:p w14:paraId="67DC827A" w14:textId="014D2712"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0.3</w:t>
            </w:r>
            <w:r w:rsidR="008557AB" w:rsidRPr="00D23E2F">
              <w:rPr>
                <w:rFonts w:eastAsiaTheme="minorEastAsia" w:hint="eastAsia"/>
                <w:kern w:val="2"/>
                <w:sz w:val="18"/>
                <w:szCs w:val="18"/>
                <w:lang w:eastAsia="zh-CN"/>
              </w:rPr>
              <w:t>1</w:t>
            </w:r>
          </w:p>
        </w:tc>
        <w:tc>
          <w:tcPr>
            <w:tcW w:w="1038" w:type="dxa"/>
            <w:vAlign w:val="center"/>
            <w:hideMark/>
          </w:tcPr>
          <w:p w14:paraId="118677F6" w14:textId="4B57CB8F"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1</w:t>
            </w:r>
            <w:r w:rsidRPr="00D23E2F">
              <w:rPr>
                <w:rFonts w:eastAsiaTheme="minorEastAsia" w:hint="eastAsia"/>
                <w:kern w:val="2"/>
                <w:sz w:val="18"/>
                <w:szCs w:val="18"/>
                <w:lang w:eastAsia="zh-CN"/>
              </w:rPr>
              <w:t>3.1</w:t>
            </w:r>
          </w:p>
        </w:tc>
      </w:tr>
      <w:tr w:rsidR="007E7933" w:rsidRPr="00D23E2F" w14:paraId="2D9DFE3E" w14:textId="77777777" w:rsidTr="003319CC">
        <w:trPr>
          <w:trHeight w:val="236"/>
          <w:jc w:val="center"/>
        </w:trPr>
        <w:tc>
          <w:tcPr>
            <w:tcW w:w="1284" w:type="dxa"/>
            <w:vMerge/>
            <w:vAlign w:val="center"/>
          </w:tcPr>
          <w:p w14:paraId="2DDE9BD8" w14:textId="77777777" w:rsidR="007E7933" w:rsidRPr="00D23E2F" w:rsidRDefault="007E7933" w:rsidP="00E27681">
            <w:pPr>
              <w:widowControl/>
              <w:adjustRightInd w:val="0"/>
              <w:snapToGrid w:val="0"/>
              <w:jc w:val="center"/>
              <w:rPr>
                <w:rFonts w:ascii="Times New Roman" w:hAnsi="Times New Roman" w:cs="Times New Roman"/>
                <w:sz w:val="18"/>
                <w:szCs w:val="18"/>
              </w:rPr>
            </w:pPr>
          </w:p>
        </w:tc>
        <w:tc>
          <w:tcPr>
            <w:tcW w:w="1230" w:type="dxa"/>
            <w:vMerge/>
            <w:vAlign w:val="center"/>
            <w:hideMark/>
          </w:tcPr>
          <w:p w14:paraId="29FFA381" w14:textId="5DA569F4" w:rsidR="007E7933" w:rsidRPr="00D23E2F" w:rsidRDefault="007E7933" w:rsidP="00CD584C">
            <w:pPr>
              <w:widowControl/>
              <w:adjustRightInd w:val="0"/>
              <w:snapToGrid w:val="0"/>
              <w:jc w:val="left"/>
              <w:rPr>
                <w:rFonts w:ascii="Times New Roman" w:eastAsiaTheme="minorEastAsia" w:hAnsi="Times New Roman" w:cs="Times New Roman"/>
                <w:sz w:val="18"/>
                <w:szCs w:val="18"/>
              </w:rPr>
            </w:pPr>
          </w:p>
        </w:tc>
        <w:tc>
          <w:tcPr>
            <w:tcW w:w="1229" w:type="dxa"/>
            <w:vAlign w:val="center"/>
            <w:hideMark/>
          </w:tcPr>
          <w:p w14:paraId="4F304BA0" w14:textId="77777777"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DEMO2</w:t>
            </w:r>
          </w:p>
        </w:tc>
        <w:tc>
          <w:tcPr>
            <w:tcW w:w="1038" w:type="dxa"/>
            <w:vAlign w:val="center"/>
            <w:hideMark/>
          </w:tcPr>
          <w:p w14:paraId="0AD22912" w14:textId="30E4A83B" w:rsidR="007E7933" w:rsidRPr="00D23E2F" w:rsidRDefault="007E7933" w:rsidP="00CD584C">
            <w:pPr>
              <w:pStyle w:val="Paragraph"/>
              <w:adjustRightInd w:val="0"/>
              <w:snapToGrid w:val="0"/>
              <w:spacing w:before="0"/>
              <w:ind w:firstLine="0"/>
              <w:jc w:val="center"/>
              <w:rPr>
                <w:rFonts w:eastAsiaTheme="minorEastAsia"/>
                <w:b/>
                <w:bCs/>
                <w:kern w:val="2"/>
                <w:sz w:val="18"/>
                <w:szCs w:val="18"/>
                <w:lang w:eastAsia="zh-CN"/>
              </w:rPr>
            </w:pPr>
            <w:r w:rsidRPr="00D23E2F">
              <w:rPr>
                <w:rFonts w:eastAsiaTheme="minorEastAsia"/>
                <w:b/>
                <w:bCs/>
                <w:kern w:val="2"/>
                <w:sz w:val="18"/>
                <w:szCs w:val="18"/>
                <w:lang w:eastAsia="zh-CN"/>
              </w:rPr>
              <w:t>0.6</w:t>
            </w:r>
            <w:r w:rsidR="008557AB" w:rsidRPr="00D23E2F">
              <w:rPr>
                <w:rFonts w:eastAsiaTheme="minorEastAsia" w:hint="eastAsia"/>
                <w:b/>
                <w:bCs/>
                <w:kern w:val="2"/>
                <w:sz w:val="18"/>
                <w:szCs w:val="18"/>
                <w:lang w:eastAsia="zh-CN"/>
              </w:rPr>
              <w:t>4</w:t>
            </w:r>
          </w:p>
        </w:tc>
        <w:tc>
          <w:tcPr>
            <w:tcW w:w="1325" w:type="dxa"/>
            <w:vAlign w:val="center"/>
            <w:hideMark/>
          </w:tcPr>
          <w:p w14:paraId="3B7E5940" w14:textId="3A39E994" w:rsidR="007E7933" w:rsidRPr="00D23E2F" w:rsidRDefault="007E7933" w:rsidP="00CD584C">
            <w:pPr>
              <w:pStyle w:val="Paragraph"/>
              <w:adjustRightInd w:val="0"/>
              <w:snapToGrid w:val="0"/>
              <w:spacing w:before="0"/>
              <w:ind w:firstLine="0"/>
              <w:jc w:val="center"/>
              <w:rPr>
                <w:rFonts w:eastAsiaTheme="minorEastAsia"/>
                <w:b/>
                <w:bCs/>
                <w:kern w:val="2"/>
                <w:sz w:val="18"/>
                <w:szCs w:val="18"/>
                <w:lang w:eastAsia="zh-CN"/>
              </w:rPr>
            </w:pPr>
            <w:r w:rsidRPr="00D23E2F">
              <w:rPr>
                <w:rFonts w:eastAsiaTheme="minorEastAsia"/>
                <w:b/>
                <w:bCs/>
                <w:kern w:val="2"/>
                <w:sz w:val="18"/>
                <w:szCs w:val="18"/>
                <w:lang w:eastAsia="zh-CN"/>
              </w:rPr>
              <w:t>0.3</w:t>
            </w:r>
            <w:r w:rsidR="00475C6C" w:rsidRPr="00D23E2F">
              <w:rPr>
                <w:rFonts w:eastAsiaTheme="minorEastAsia" w:hint="eastAsia"/>
                <w:b/>
                <w:bCs/>
                <w:kern w:val="2"/>
                <w:sz w:val="18"/>
                <w:szCs w:val="18"/>
                <w:lang w:eastAsia="zh-CN"/>
              </w:rPr>
              <w:t>6</w:t>
            </w:r>
          </w:p>
        </w:tc>
        <w:tc>
          <w:tcPr>
            <w:tcW w:w="1038" w:type="dxa"/>
            <w:vAlign w:val="center"/>
            <w:hideMark/>
          </w:tcPr>
          <w:p w14:paraId="7932D18D" w14:textId="56315EF9" w:rsidR="007E7933" w:rsidRPr="00D23E2F" w:rsidRDefault="008557AB" w:rsidP="00CD584C">
            <w:pPr>
              <w:pStyle w:val="Paragraph"/>
              <w:adjustRightInd w:val="0"/>
              <w:snapToGrid w:val="0"/>
              <w:spacing w:before="0"/>
              <w:ind w:firstLine="0"/>
              <w:jc w:val="center"/>
              <w:rPr>
                <w:rFonts w:eastAsiaTheme="minorEastAsia"/>
                <w:b/>
                <w:bCs/>
                <w:kern w:val="2"/>
                <w:sz w:val="18"/>
                <w:szCs w:val="18"/>
                <w:lang w:eastAsia="zh-CN"/>
              </w:rPr>
            </w:pPr>
            <w:r w:rsidRPr="00D23E2F">
              <w:rPr>
                <w:rFonts w:eastAsiaTheme="minorEastAsia"/>
                <w:b/>
                <w:bCs/>
                <w:kern w:val="2"/>
                <w:sz w:val="18"/>
                <w:szCs w:val="18"/>
                <w:lang w:eastAsia="zh-CN"/>
              </w:rPr>
              <w:t>1</w:t>
            </w:r>
            <w:r w:rsidRPr="00D23E2F">
              <w:rPr>
                <w:rFonts w:eastAsiaTheme="minorEastAsia" w:hint="eastAsia"/>
                <w:b/>
                <w:bCs/>
                <w:kern w:val="2"/>
                <w:sz w:val="18"/>
                <w:szCs w:val="18"/>
                <w:lang w:eastAsia="zh-CN"/>
              </w:rPr>
              <w:t>1.0</w:t>
            </w:r>
          </w:p>
        </w:tc>
      </w:tr>
      <w:tr w:rsidR="007E7933" w:rsidRPr="00D23E2F" w14:paraId="2FB5D81D" w14:textId="77777777" w:rsidTr="003319CC">
        <w:trPr>
          <w:trHeight w:val="236"/>
          <w:jc w:val="center"/>
        </w:trPr>
        <w:tc>
          <w:tcPr>
            <w:tcW w:w="1284" w:type="dxa"/>
            <w:vMerge/>
            <w:vAlign w:val="center"/>
          </w:tcPr>
          <w:p w14:paraId="30A84369" w14:textId="77777777" w:rsidR="007E7933" w:rsidRPr="00D23E2F" w:rsidRDefault="007E7933" w:rsidP="00E27681">
            <w:pPr>
              <w:pStyle w:val="Paragraph"/>
              <w:adjustRightInd w:val="0"/>
              <w:snapToGrid w:val="0"/>
              <w:spacing w:before="0"/>
              <w:ind w:firstLine="0"/>
              <w:jc w:val="center"/>
              <w:rPr>
                <w:rFonts w:eastAsiaTheme="minorEastAsia"/>
                <w:kern w:val="2"/>
                <w:sz w:val="18"/>
                <w:szCs w:val="18"/>
                <w:lang w:eastAsia="zh-CN"/>
              </w:rPr>
            </w:pPr>
          </w:p>
        </w:tc>
        <w:tc>
          <w:tcPr>
            <w:tcW w:w="1230" w:type="dxa"/>
            <w:vMerge w:val="restart"/>
            <w:vAlign w:val="center"/>
            <w:hideMark/>
          </w:tcPr>
          <w:p w14:paraId="212F5948" w14:textId="500D7E04"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m4dom</w:t>
            </w:r>
          </w:p>
          <w:p w14:paraId="3080E0F2" w14:textId="0FE28C6B" w:rsidR="007E7933" w:rsidRPr="00D23E2F" w:rsidRDefault="007E7933" w:rsidP="00E27681">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 xml:space="preserve"> (</w:t>
            </w:r>
            <w:r w:rsidRPr="00D23E2F">
              <w:rPr>
                <w:rFonts w:eastAsiaTheme="minorEastAsia"/>
                <w:i/>
                <w:iCs/>
                <w:kern w:val="2"/>
                <w:sz w:val="18"/>
                <w:szCs w:val="18"/>
                <w:lang w:eastAsia="zh-CN"/>
              </w:rPr>
              <w:t>N</w:t>
            </w:r>
            <w:r w:rsidRPr="00D23E2F">
              <w:rPr>
                <w:rFonts w:eastAsiaTheme="minorEastAsia"/>
                <w:kern w:val="2"/>
                <w:sz w:val="18"/>
                <w:szCs w:val="18"/>
                <w:lang w:eastAsia="zh-CN"/>
              </w:rPr>
              <w:t xml:space="preserve"> = </w:t>
            </w:r>
            <w:r w:rsidRPr="00D23E2F">
              <w:rPr>
                <w:rFonts w:eastAsiaTheme="minorEastAsia" w:hint="eastAsia"/>
                <w:kern w:val="2"/>
                <w:sz w:val="18"/>
                <w:szCs w:val="18"/>
                <w:lang w:eastAsia="zh-CN"/>
              </w:rPr>
              <w:t>4</w:t>
            </w:r>
            <w:r w:rsidRPr="00D23E2F">
              <w:rPr>
                <w:rFonts w:eastAsiaTheme="minorEastAsia"/>
                <w:kern w:val="2"/>
                <w:sz w:val="18"/>
                <w:szCs w:val="18"/>
                <w:lang w:eastAsia="zh-CN"/>
              </w:rPr>
              <w:t>0)</w:t>
            </w:r>
          </w:p>
        </w:tc>
        <w:tc>
          <w:tcPr>
            <w:tcW w:w="1229" w:type="dxa"/>
            <w:vAlign w:val="center"/>
            <w:hideMark/>
          </w:tcPr>
          <w:p w14:paraId="5B4269D2" w14:textId="77777777"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AIDA</w:t>
            </w:r>
          </w:p>
        </w:tc>
        <w:tc>
          <w:tcPr>
            <w:tcW w:w="1038" w:type="dxa"/>
            <w:vAlign w:val="center"/>
            <w:hideMark/>
          </w:tcPr>
          <w:p w14:paraId="1DE28930" w14:textId="4D429F32"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0.3</w:t>
            </w:r>
            <w:r w:rsidRPr="00D23E2F">
              <w:rPr>
                <w:rFonts w:eastAsiaTheme="minorEastAsia" w:hint="eastAsia"/>
                <w:kern w:val="2"/>
                <w:sz w:val="18"/>
                <w:szCs w:val="18"/>
                <w:lang w:eastAsia="zh-CN"/>
              </w:rPr>
              <w:t>7</w:t>
            </w:r>
          </w:p>
        </w:tc>
        <w:tc>
          <w:tcPr>
            <w:tcW w:w="1325" w:type="dxa"/>
            <w:vAlign w:val="center"/>
            <w:hideMark/>
          </w:tcPr>
          <w:p w14:paraId="16B5BF7F" w14:textId="34EC191F"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0.</w:t>
            </w:r>
            <w:r w:rsidRPr="00D23E2F">
              <w:rPr>
                <w:rFonts w:eastAsiaTheme="minorEastAsia" w:hint="eastAsia"/>
                <w:kern w:val="2"/>
                <w:sz w:val="18"/>
                <w:szCs w:val="18"/>
                <w:lang w:eastAsia="zh-CN"/>
              </w:rPr>
              <w:t>08</w:t>
            </w:r>
          </w:p>
        </w:tc>
        <w:tc>
          <w:tcPr>
            <w:tcW w:w="1038" w:type="dxa"/>
            <w:vAlign w:val="center"/>
            <w:hideMark/>
          </w:tcPr>
          <w:p w14:paraId="5580226F" w14:textId="6DA4D24E"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25</w:t>
            </w:r>
            <w:r w:rsidRPr="00D23E2F">
              <w:rPr>
                <w:rFonts w:eastAsiaTheme="minorEastAsia" w:hint="eastAsia"/>
                <w:kern w:val="2"/>
                <w:sz w:val="18"/>
                <w:szCs w:val="18"/>
                <w:lang w:eastAsia="zh-CN"/>
              </w:rPr>
              <w:t>.1</w:t>
            </w:r>
          </w:p>
        </w:tc>
      </w:tr>
      <w:tr w:rsidR="007E7933" w:rsidRPr="00D23E2F" w14:paraId="51D0E691" w14:textId="77777777" w:rsidTr="003319CC">
        <w:trPr>
          <w:trHeight w:val="236"/>
          <w:jc w:val="center"/>
        </w:trPr>
        <w:tc>
          <w:tcPr>
            <w:tcW w:w="1284" w:type="dxa"/>
            <w:vMerge/>
            <w:vAlign w:val="center"/>
          </w:tcPr>
          <w:p w14:paraId="194CBF01" w14:textId="77777777" w:rsidR="007E7933" w:rsidRPr="00D23E2F" w:rsidRDefault="007E7933" w:rsidP="00E27681">
            <w:pPr>
              <w:widowControl/>
              <w:adjustRightInd w:val="0"/>
              <w:snapToGrid w:val="0"/>
              <w:jc w:val="center"/>
              <w:rPr>
                <w:rFonts w:ascii="Times New Roman" w:hAnsi="Times New Roman" w:cs="Times New Roman"/>
                <w:sz w:val="18"/>
                <w:szCs w:val="18"/>
              </w:rPr>
            </w:pPr>
          </w:p>
        </w:tc>
        <w:tc>
          <w:tcPr>
            <w:tcW w:w="1230" w:type="dxa"/>
            <w:vMerge/>
            <w:vAlign w:val="center"/>
            <w:hideMark/>
          </w:tcPr>
          <w:p w14:paraId="6E309791" w14:textId="422ED276" w:rsidR="007E7933" w:rsidRPr="00D23E2F" w:rsidRDefault="007E7933" w:rsidP="00CD584C">
            <w:pPr>
              <w:widowControl/>
              <w:adjustRightInd w:val="0"/>
              <w:snapToGrid w:val="0"/>
              <w:jc w:val="left"/>
              <w:rPr>
                <w:rFonts w:ascii="Times New Roman" w:eastAsiaTheme="minorEastAsia" w:hAnsi="Times New Roman" w:cs="Times New Roman"/>
                <w:sz w:val="18"/>
                <w:szCs w:val="18"/>
              </w:rPr>
            </w:pPr>
          </w:p>
        </w:tc>
        <w:tc>
          <w:tcPr>
            <w:tcW w:w="1229" w:type="dxa"/>
            <w:vAlign w:val="center"/>
            <w:hideMark/>
          </w:tcPr>
          <w:p w14:paraId="59337702" w14:textId="77777777"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DEMO</w:t>
            </w:r>
          </w:p>
        </w:tc>
        <w:tc>
          <w:tcPr>
            <w:tcW w:w="1038" w:type="dxa"/>
            <w:vAlign w:val="center"/>
            <w:hideMark/>
          </w:tcPr>
          <w:p w14:paraId="26695FC5" w14:textId="70859CA0"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0.4</w:t>
            </w:r>
            <w:r w:rsidRPr="00D23E2F">
              <w:rPr>
                <w:rFonts w:eastAsiaTheme="minorEastAsia" w:hint="eastAsia"/>
                <w:kern w:val="2"/>
                <w:sz w:val="18"/>
                <w:szCs w:val="18"/>
                <w:lang w:eastAsia="zh-CN"/>
              </w:rPr>
              <w:t>4</w:t>
            </w:r>
          </w:p>
        </w:tc>
        <w:tc>
          <w:tcPr>
            <w:tcW w:w="1325" w:type="dxa"/>
            <w:vAlign w:val="center"/>
            <w:hideMark/>
          </w:tcPr>
          <w:p w14:paraId="338BCC74" w14:textId="35D85FBA"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0.1</w:t>
            </w:r>
            <w:r w:rsidRPr="00D23E2F">
              <w:rPr>
                <w:rFonts w:eastAsiaTheme="minorEastAsia" w:hint="eastAsia"/>
                <w:kern w:val="2"/>
                <w:sz w:val="18"/>
                <w:szCs w:val="18"/>
                <w:lang w:eastAsia="zh-CN"/>
              </w:rPr>
              <w:t>5</w:t>
            </w:r>
          </w:p>
        </w:tc>
        <w:tc>
          <w:tcPr>
            <w:tcW w:w="1038" w:type="dxa"/>
            <w:vAlign w:val="center"/>
            <w:hideMark/>
          </w:tcPr>
          <w:p w14:paraId="152F4759" w14:textId="322C356D"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hint="eastAsia"/>
                <w:kern w:val="2"/>
                <w:sz w:val="18"/>
                <w:szCs w:val="18"/>
                <w:lang w:eastAsia="zh-CN"/>
              </w:rPr>
              <w:t>21.0</w:t>
            </w:r>
          </w:p>
        </w:tc>
      </w:tr>
      <w:tr w:rsidR="007E7933" w:rsidRPr="00D23E2F" w14:paraId="4BE0E524" w14:textId="77777777" w:rsidTr="003319CC">
        <w:trPr>
          <w:trHeight w:val="236"/>
          <w:jc w:val="center"/>
        </w:trPr>
        <w:tc>
          <w:tcPr>
            <w:tcW w:w="1284" w:type="dxa"/>
            <w:vMerge/>
            <w:vAlign w:val="center"/>
          </w:tcPr>
          <w:p w14:paraId="5E69D4BE" w14:textId="77777777" w:rsidR="007E7933" w:rsidRPr="00D23E2F" w:rsidRDefault="007E7933" w:rsidP="00E27681">
            <w:pPr>
              <w:widowControl/>
              <w:adjustRightInd w:val="0"/>
              <w:snapToGrid w:val="0"/>
              <w:jc w:val="center"/>
              <w:rPr>
                <w:rFonts w:ascii="Times New Roman" w:hAnsi="Times New Roman" w:cs="Times New Roman"/>
                <w:sz w:val="18"/>
                <w:szCs w:val="18"/>
              </w:rPr>
            </w:pPr>
          </w:p>
        </w:tc>
        <w:tc>
          <w:tcPr>
            <w:tcW w:w="1230" w:type="dxa"/>
            <w:vMerge/>
            <w:vAlign w:val="center"/>
            <w:hideMark/>
          </w:tcPr>
          <w:p w14:paraId="562A1C38" w14:textId="30483D71" w:rsidR="007E7933" w:rsidRPr="00D23E2F" w:rsidRDefault="007E7933" w:rsidP="00CD584C">
            <w:pPr>
              <w:widowControl/>
              <w:adjustRightInd w:val="0"/>
              <w:snapToGrid w:val="0"/>
              <w:jc w:val="left"/>
              <w:rPr>
                <w:rFonts w:ascii="Times New Roman" w:eastAsiaTheme="minorEastAsia" w:hAnsi="Times New Roman" w:cs="Times New Roman"/>
                <w:sz w:val="18"/>
                <w:szCs w:val="18"/>
              </w:rPr>
            </w:pPr>
          </w:p>
        </w:tc>
        <w:tc>
          <w:tcPr>
            <w:tcW w:w="1229" w:type="dxa"/>
            <w:vAlign w:val="center"/>
            <w:hideMark/>
          </w:tcPr>
          <w:p w14:paraId="28897E7D" w14:textId="77777777"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proofErr w:type="spellStart"/>
            <w:r w:rsidRPr="00D23E2F">
              <w:rPr>
                <w:rFonts w:eastAsiaTheme="minorEastAsia"/>
                <w:kern w:val="2"/>
                <w:sz w:val="18"/>
                <w:szCs w:val="18"/>
                <w:lang w:eastAsia="zh-CN"/>
              </w:rPr>
              <w:t>DMPfold</w:t>
            </w:r>
            <w:proofErr w:type="spellEnd"/>
          </w:p>
        </w:tc>
        <w:tc>
          <w:tcPr>
            <w:tcW w:w="1038" w:type="dxa"/>
            <w:vAlign w:val="center"/>
            <w:hideMark/>
          </w:tcPr>
          <w:p w14:paraId="3DC65BB3" w14:textId="15CCF927"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0.4</w:t>
            </w:r>
            <w:r w:rsidRPr="00D23E2F">
              <w:rPr>
                <w:rFonts w:eastAsiaTheme="minorEastAsia" w:hint="eastAsia"/>
                <w:kern w:val="2"/>
                <w:sz w:val="18"/>
                <w:szCs w:val="18"/>
                <w:lang w:eastAsia="zh-CN"/>
              </w:rPr>
              <w:t>4</w:t>
            </w:r>
          </w:p>
        </w:tc>
        <w:tc>
          <w:tcPr>
            <w:tcW w:w="1325" w:type="dxa"/>
            <w:vAlign w:val="center"/>
            <w:hideMark/>
          </w:tcPr>
          <w:p w14:paraId="7DB8B724" w14:textId="1E571D74"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0.1</w:t>
            </w:r>
            <w:r w:rsidRPr="00D23E2F">
              <w:rPr>
                <w:rFonts w:eastAsiaTheme="minorEastAsia" w:hint="eastAsia"/>
                <w:kern w:val="2"/>
                <w:sz w:val="18"/>
                <w:szCs w:val="18"/>
                <w:lang w:eastAsia="zh-CN"/>
              </w:rPr>
              <w:t>5</w:t>
            </w:r>
          </w:p>
        </w:tc>
        <w:tc>
          <w:tcPr>
            <w:tcW w:w="1038" w:type="dxa"/>
            <w:vAlign w:val="center"/>
            <w:hideMark/>
          </w:tcPr>
          <w:p w14:paraId="3256ED78" w14:textId="6551DA50"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2</w:t>
            </w:r>
            <w:r w:rsidRPr="00D23E2F">
              <w:rPr>
                <w:rFonts w:eastAsiaTheme="minorEastAsia" w:hint="eastAsia"/>
                <w:kern w:val="2"/>
                <w:sz w:val="18"/>
                <w:szCs w:val="18"/>
                <w:lang w:eastAsia="zh-CN"/>
              </w:rPr>
              <w:t>3.4</w:t>
            </w:r>
          </w:p>
        </w:tc>
      </w:tr>
      <w:tr w:rsidR="007E7933" w:rsidRPr="00D23E2F" w14:paraId="0C226DF0" w14:textId="77777777" w:rsidTr="003319CC">
        <w:trPr>
          <w:trHeight w:val="236"/>
          <w:jc w:val="center"/>
        </w:trPr>
        <w:tc>
          <w:tcPr>
            <w:tcW w:w="1284" w:type="dxa"/>
            <w:vMerge/>
            <w:vAlign w:val="center"/>
          </w:tcPr>
          <w:p w14:paraId="0AB5E56D" w14:textId="77777777" w:rsidR="007E7933" w:rsidRPr="00D23E2F" w:rsidRDefault="007E7933" w:rsidP="00E27681">
            <w:pPr>
              <w:widowControl/>
              <w:adjustRightInd w:val="0"/>
              <w:snapToGrid w:val="0"/>
              <w:jc w:val="center"/>
              <w:rPr>
                <w:rFonts w:ascii="Times New Roman" w:hAnsi="Times New Roman" w:cs="Times New Roman"/>
                <w:sz w:val="18"/>
                <w:szCs w:val="18"/>
              </w:rPr>
            </w:pPr>
          </w:p>
        </w:tc>
        <w:tc>
          <w:tcPr>
            <w:tcW w:w="1230" w:type="dxa"/>
            <w:vMerge/>
            <w:vAlign w:val="center"/>
            <w:hideMark/>
          </w:tcPr>
          <w:p w14:paraId="0DC37A09" w14:textId="1D135BCF" w:rsidR="007E7933" w:rsidRPr="00D23E2F" w:rsidRDefault="007E7933" w:rsidP="00CD584C">
            <w:pPr>
              <w:widowControl/>
              <w:adjustRightInd w:val="0"/>
              <w:snapToGrid w:val="0"/>
              <w:jc w:val="left"/>
              <w:rPr>
                <w:rFonts w:ascii="Times New Roman" w:eastAsiaTheme="minorEastAsia" w:hAnsi="Times New Roman" w:cs="Times New Roman"/>
                <w:sz w:val="18"/>
                <w:szCs w:val="18"/>
              </w:rPr>
            </w:pPr>
          </w:p>
        </w:tc>
        <w:tc>
          <w:tcPr>
            <w:tcW w:w="1229" w:type="dxa"/>
            <w:vAlign w:val="center"/>
            <w:hideMark/>
          </w:tcPr>
          <w:p w14:paraId="1F2D6A96" w14:textId="77777777"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proofErr w:type="spellStart"/>
            <w:r w:rsidRPr="00D23E2F">
              <w:rPr>
                <w:rFonts w:eastAsiaTheme="minorEastAsia"/>
                <w:kern w:val="2"/>
                <w:sz w:val="18"/>
                <w:szCs w:val="18"/>
                <w:lang w:eastAsia="zh-CN"/>
              </w:rPr>
              <w:t>trRosetta</w:t>
            </w:r>
            <w:proofErr w:type="spellEnd"/>
          </w:p>
        </w:tc>
        <w:tc>
          <w:tcPr>
            <w:tcW w:w="1038" w:type="dxa"/>
            <w:vAlign w:val="center"/>
            <w:hideMark/>
          </w:tcPr>
          <w:p w14:paraId="2C5EC2A0" w14:textId="2AFD6407"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0.5</w:t>
            </w:r>
            <w:r w:rsidRPr="00D23E2F">
              <w:rPr>
                <w:rFonts w:eastAsiaTheme="minorEastAsia" w:hint="eastAsia"/>
                <w:kern w:val="2"/>
                <w:sz w:val="18"/>
                <w:szCs w:val="18"/>
                <w:lang w:eastAsia="zh-CN"/>
              </w:rPr>
              <w:t>4</w:t>
            </w:r>
          </w:p>
        </w:tc>
        <w:tc>
          <w:tcPr>
            <w:tcW w:w="1325" w:type="dxa"/>
            <w:vAlign w:val="center"/>
            <w:hideMark/>
          </w:tcPr>
          <w:p w14:paraId="4A5D4E90" w14:textId="05004197"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0.2</w:t>
            </w:r>
            <w:r w:rsidRPr="00D23E2F">
              <w:rPr>
                <w:rFonts w:eastAsiaTheme="minorEastAsia" w:hint="eastAsia"/>
                <w:kern w:val="2"/>
                <w:sz w:val="18"/>
                <w:szCs w:val="18"/>
                <w:lang w:eastAsia="zh-CN"/>
              </w:rPr>
              <w:t>3</w:t>
            </w:r>
          </w:p>
        </w:tc>
        <w:tc>
          <w:tcPr>
            <w:tcW w:w="1038" w:type="dxa"/>
            <w:vAlign w:val="center"/>
            <w:hideMark/>
          </w:tcPr>
          <w:p w14:paraId="789BCD5D" w14:textId="4C297A9C"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1</w:t>
            </w:r>
            <w:r w:rsidRPr="00D23E2F">
              <w:rPr>
                <w:rFonts w:eastAsiaTheme="minorEastAsia" w:hint="eastAsia"/>
                <w:kern w:val="2"/>
                <w:sz w:val="18"/>
                <w:szCs w:val="18"/>
                <w:lang w:eastAsia="zh-CN"/>
              </w:rPr>
              <w:t>6.5</w:t>
            </w:r>
          </w:p>
        </w:tc>
      </w:tr>
      <w:tr w:rsidR="007E7933" w:rsidRPr="00D23E2F" w14:paraId="69F41017" w14:textId="77777777" w:rsidTr="003319CC">
        <w:trPr>
          <w:trHeight w:val="236"/>
          <w:jc w:val="center"/>
        </w:trPr>
        <w:tc>
          <w:tcPr>
            <w:tcW w:w="1284" w:type="dxa"/>
            <w:vMerge/>
            <w:vAlign w:val="center"/>
          </w:tcPr>
          <w:p w14:paraId="513E434C" w14:textId="77777777" w:rsidR="007E7933" w:rsidRPr="00D23E2F" w:rsidRDefault="007E7933" w:rsidP="00E27681">
            <w:pPr>
              <w:widowControl/>
              <w:adjustRightInd w:val="0"/>
              <w:snapToGrid w:val="0"/>
              <w:jc w:val="center"/>
              <w:rPr>
                <w:rFonts w:ascii="Times New Roman" w:hAnsi="Times New Roman" w:cs="Times New Roman"/>
                <w:sz w:val="18"/>
                <w:szCs w:val="18"/>
              </w:rPr>
            </w:pPr>
          </w:p>
        </w:tc>
        <w:tc>
          <w:tcPr>
            <w:tcW w:w="1230" w:type="dxa"/>
            <w:vMerge/>
            <w:vAlign w:val="center"/>
            <w:hideMark/>
          </w:tcPr>
          <w:p w14:paraId="1FE03B20" w14:textId="7F2F362C" w:rsidR="007E7933" w:rsidRPr="00D23E2F" w:rsidRDefault="007E7933" w:rsidP="00CD584C">
            <w:pPr>
              <w:widowControl/>
              <w:adjustRightInd w:val="0"/>
              <w:snapToGrid w:val="0"/>
              <w:jc w:val="left"/>
              <w:rPr>
                <w:rFonts w:ascii="Times New Roman" w:eastAsiaTheme="minorEastAsia" w:hAnsi="Times New Roman" w:cs="Times New Roman"/>
                <w:sz w:val="18"/>
                <w:szCs w:val="18"/>
              </w:rPr>
            </w:pPr>
          </w:p>
        </w:tc>
        <w:tc>
          <w:tcPr>
            <w:tcW w:w="1229" w:type="dxa"/>
            <w:vAlign w:val="center"/>
            <w:hideMark/>
          </w:tcPr>
          <w:p w14:paraId="7848F12B" w14:textId="77777777" w:rsidR="007E7933" w:rsidRPr="00D23E2F" w:rsidRDefault="007E7933"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DEMO2</w:t>
            </w:r>
          </w:p>
        </w:tc>
        <w:tc>
          <w:tcPr>
            <w:tcW w:w="1038" w:type="dxa"/>
            <w:vAlign w:val="center"/>
            <w:hideMark/>
          </w:tcPr>
          <w:p w14:paraId="215907D1" w14:textId="6DDD213D" w:rsidR="007E7933" w:rsidRPr="00D23E2F" w:rsidRDefault="007E7933" w:rsidP="00AB6AE4">
            <w:pPr>
              <w:pStyle w:val="Paragraph"/>
              <w:adjustRightInd w:val="0"/>
              <w:snapToGrid w:val="0"/>
              <w:spacing w:before="0"/>
              <w:ind w:firstLine="0"/>
              <w:jc w:val="center"/>
              <w:rPr>
                <w:rFonts w:eastAsiaTheme="minorEastAsia"/>
                <w:b/>
                <w:bCs/>
                <w:kern w:val="2"/>
                <w:sz w:val="18"/>
                <w:szCs w:val="18"/>
                <w:lang w:eastAsia="zh-CN"/>
              </w:rPr>
            </w:pPr>
            <w:r w:rsidRPr="00D23E2F">
              <w:rPr>
                <w:rFonts w:eastAsiaTheme="minorEastAsia"/>
                <w:b/>
                <w:bCs/>
                <w:kern w:val="2"/>
                <w:sz w:val="18"/>
                <w:szCs w:val="18"/>
                <w:lang w:eastAsia="zh-CN"/>
              </w:rPr>
              <w:t>0.6</w:t>
            </w:r>
            <w:r w:rsidRPr="00D23E2F">
              <w:rPr>
                <w:rFonts w:eastAsiaTheme="minorEastAsia" w:hint="eastAsia"/>
                <w:b/>
                <w:bCs/>
                <w:kern w:val="2"/>
                <w:sz w:val="18"/>
                <w:szCs w:val="18"/>
                <w:lang w:eastAsia="zh-CN"/>
              </w:rPr>
              <w:t>0</w:t>
            </w:r>
          </w:p>
        </w:tc>
        <w:tc>
          <w:tcPr>
            <w:tcW w:w="1325" w:type="dxa"/>
            <w:vAlign w:val="center"/>
            <w:hideMark/>
          </w:tcPr>
          <w:p w14:paraId="6F8DA6E1" w14:textId="7C2643E9" w:rsidR="007E7933" w:rsidRPr="00D23E2F" w:rsidRDefault="007E7933" w:rsidP="00CD584C">
            <w:pPr>
              <w:pStyle w:val="Paragraph"/>
              <w:adjustRightInd w:val="0"/>
              <w:snapToGrid w:val="0"/>
              <w:spacing w:before="0"/>
              <w:ind w:firstLine="0"/>
              <w:jc w:val="center"/>
              <w:rPr>
                <w:rFonts w:eastAsiaTheme="minorEastAsia"/>
                <w:b/>
                <w:bCs/>
                <w:kern w:val="2"/>
                <w:sz w:val="18"/>
                <w:szCs w:val="18"/>
                <w:lang w:eastAsia="zh-CN"/>
              </w:rPr>
            </w:pPr>
            <w:r w:rsidRPr="00D23E2F">
              <w:rPr>
                <w:rFonts w:eastAsiaTheme="minorEastAsia"/>
                <w:b/>
                <w:bCs/>
                <w:kern w:val="2"/>
                <w:sz w:val="18"/>
                <w:szCs w:val="18"/>
                <w:lang w:eastAsia="zh-CN"/>
              </w:rPr>
              <w:t>0.2</w:t>
            </w:r>
            <w:r w:rsidRPr="00D23E2F">
              <w:rPr>
                <w:rFonts w:eastAsiaTheme="minorEastAsia" w:hint="eastAsia"/>
                <w:b/>
                <w:bCs/>
                <w:kern w:val="2"/>
                <w:sz w:val="18"/>
                <w:szCs w:val="18"/>
                <w:lang w:eastAsia="zh-CN"/>
              </w:rPr>
              <w:t>7</w:t>
            </w:r>
          </w:p>
        </w:tc>
        <w:tc>
          <w:tcPr>
            <w:tcW w:w="1038" w:type="dxa"/>
            <w:vAlign w:val="center"/>
            <w:hideMark/>
          </w:tcPr>
          <w:p w14:paraId="2847EA4B" w14:textId="3B28191C" w:rsidR="007E7933" w:rsidRPr="00D23E2F" w:rsidRDefault="007E7933" w:rsidP="00CD584C">
            <w:pPr>
              <w:pStyle w:val="Paragraph"/>
              <w:adjustRightInd w:val="0"/>
              <w:snapToGrid w:val="0"/>
              <w:spacing w:before="0"/>
              <w:ind w:firstLine="0"/>
              <w:jc w:val="center"/>
              <w:rPr>
                <w:rFonts w:eastAsiaTheme="minorEastAsia"/>
                <w:b/>
                <w:bCs/>
                <w:kern w:val="2"/>
                <w:sz w:val="18"/>
                <w:szCs w:val="18"/>
                <w:lang w:eastAsia="zh-CN"/>
              </w:rPr>
            </w:pPr>
            <w:r w:rsidRPr="00D23E2F">
              <w:rPr>
                <w:rFonts w:eastAsiaTheme="minorEastAsia" w:hint="eastAsia"/>
                <w:b/>
                <w:bCs/>
                <w:kern w:val="2"/>
                <w:sz w:val="18"/>
                <w:szCs w:val="18"/>
                <w:lang w:eastAsia="zh-CN"/>
              </w:rPr>
              <w:t>15.3</w:t>
            </w:r>
          </w:p>
        </w:tc>
      </w:tr>
      <w:tr w:rsidR="00397C6F" w:rsidRPr="00D23E2F" w14:paraId="7F6FCFCD" w14:textId="77777777" w:rsidTr="003319CC">
        <w:trPr>
          <w:trHeight w:val="236"/>
          <w:jc w:val="center"/>
        </w:trPr>
        <w:tc>
          <w:tcPr>
            <w:tcW w:w="1284" w:type="dxa"/>
            <w:vMerge/>
            <w:vAlign w:val="center"/>
          </w:tcPr>
          <w:p w14:paraId="41E4B9D8" w14:textId="77777777" w:rsidR="00397C6F" w:rsidRPr="00D23E2F" w:rsidRDefault="00397C6F" w:rsidP="00E27681">
            <w:pPr>
              <w:widowControl/>
              <w:adjustRightInd w:val="0"/>
              <w:snapToGrid w:val="0"/>
              <w:jc w:val="center"/>
              <w:rPr>
                <w:rFonts w:ascii="Times New Roman" w:hAnsi="Times New Roman" w:cs="Times New Roman"/>
                <w:sz w:val="18"/>
                <w:szCs w:val="18"/>
              </w:rPr>
            </w:pPr>
          </w:p>
        </w:tc>
        <w:tc>
          <w:tcPr>
            <w:tcW w:w="1230" w:type="dxa"/>
            <w:vMerge w:val="restart"/>
            <w:vAlign w:val="center"/>
          </w:tcPr>
          <w:p w14:paraId="2544ACC3" w14:textId="77777777" w:rsidR="00397C6F" w:rsidRPr="00D23E2F" w:rsidRDefault="00397C6F" w:rsidP="007E7933">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hint="eastAsia"/>
                <w:kern w:val="2"/>
                <w:sz w:val="18"/>
                <w:szCs w:val="18"/>
                <w:lang w:eastAsia="zh-CN"/>
              </w:rPr>
              <w:t>All</w:t>
            </w:r>
          </w:p>
          <w:p w14:paraId="7EBA6A88" w14:textId="3A3A1694" w:rsidR="00397C6F" w:rsidRPr="00D23E2F" w:rsidRDefault="00397C6F" w:rsidP="00377142">
            <w:pPr>
              <w:pStyle w:val="Paragraph"/>
              <w:adjustRightInd w:val="0"/>
              <w:snapToGrid w:val="0"/>
              <w:spacing w:before="0"/>
              <w:ind w:firstLine="0"/>
              <w:jc w:val="center"/>
              <w:rPr>
                <w:rFonts w:eastAsiaTheme="minorEastAsia"/>
                <w:sz w:val="18"/>
                <w:szCs w:val="18"/>
              </w:rPr>
            </w:pPr>
            <w:r w:rsidRPr="00D23E2F">
              <w:rPr>
                <w:rFonts w:eastAsiaTheme="minorEastAsia" w:hint="eastAsia"/>
                <w:kern w:val="2"/>
                <w:sz w:val="18"/>
                <w:szCs w:val="18"/>
                <w:lang w:eastAsia="zh-CN"/>
              </w:rPr>
              <w:t>(</w:t>
            </w:r>
            <w:r w:rsidRPr="00D23E2F">
              <w:rPr>
                <w:rFonts w:eastAsiaTheme="minorEastAsia" w:hint="eastAsia"/>
                <w:i/>
                <w:kern w:val="2"/>
                <w:sz w:val="18"/>
                <w:szCs w:val="18"/>
                <w:lang w:eastAsia="zh-CN"/>
              </w:rPr>
              <w:t>N</w:t>
            </w:r>
            <w:r w:rsidRPr="00D23E2F">
              <w:rPr>
                <w:rFonts w:eastAsiaTheme="minorEastAsia" w:hint="eastAsia"/>
                <w:kern w:val="2"/>
                <w:sz w:val="18"/>
                <w:szCs w:val="18"/>
                <w:lang w:eastAsia="zh-CN"/>
              </w:rPr>
              <w:t xml:space="preserve"> = 2</w:t>
            </w:r>
            <w:r w:rsidR="00377142" w:rsidRPr="00D23E2F">
              <w:rPr>
                <w:rFonts w:eastAsiaTheme="minorEastAsia" w:hint="eastAsia"/>
                <w:kern w:val="2"/>
                <w:sz w:val="18"/>
                <w:szCs w:val="18"/>
                <w:lang w:eastAsia="zh-CN"/>
              </w:rPr>
              <w:t>60</w:t>
            </w:r>
            <w:r w:rsidRPr="00D23E2F">
              <w:rPr>
                <w:rFonts w:eastAsiaTheme="minorEastAsia" w:hint="eastAsia"/>
                <w:kern w:val="2"/>
                <w:sz w:val="18"/>
                <w:szCs w:val="18"/>
                <w:lang w:eastAsia="zh-CN"/>
              </w:rPr>
              <w:t>)</w:t>
            </w:r>
          </w:p>
        </w:tc>
        <w:tc>
          <w:tcPr>
            <w:tcW w:w="1229" w:type="dxa"/>
            <w:vAlign w:val="center"/>
          </w:tcPr>
          <w:p w14:paraId="5095E628" w14:textId="40BD5689" w:rsidR="00397C6F" w:rsidRPr="00D23E2F" w:rsidRDefault="00397C6F"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AIDA</w:t>
            </w:r>
          </w:p>
        </w:tc>
        <w:tc>
          <w:tcPr>
            <w:tcW w:w="1038" w:type="dxa"/>
            <w:vAlign w:val="center"/>
          </w:tcPr>
          <w:p w14:paraId="21AB6506" w14:textId="47E358D0" w:rsidR="00397C6F" w:rsidRPr="00D23E2F" w:rsidRDefault="00475C6C" w:rsidP="00AB6AE4">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0.52</w:t>
            </w:r>
          </w:p>
        </w:tc>
        <w:tc>
          <w:tcPr>
            <w:tcW w:w="1325" w:type="dxa"/>
            <w:vAlign w:val="center"/>
          </w:tcPr>
          <w:p w14:paraId="474F5E83" w14:textId="785B0067" w:rsidR="00397C6F" w:rsidRPr="00D23E2F" w:rsidRDefault="00397C6F"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0.20</w:t>
            </w:r>
          </w:p>
        </w:tc>
        <w:tc>
          <w:tcPr>
            <w:tcW w:w="1038" w:type="dxa"/>
            <w:vAlign w:val="center"/>
          </w:tcPr>
          <w:p w14:paraId="4AE99E6E" w14:textId="449CF657" w:rsidR="00397C6F" w:rsidRPr="00D23E2F" w:rsidRDefault="00475C6C"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16.7</w:t>
            </w:r>
          </w:p>
        </w:tc>
      </w:tr>
      <w:tr w:rsidR="00397C6F" w:rsidRPr="00D23E2F" w14:paraId="1CEF4CF8" w14:textId="77777777" w:rsidTr="003319CC">
        <w:trPr>
          <w:trHeight w:val="236"/>
          <w:jc w:val="center"/>
        </w:trPr>
        <w:tc>
          <w:tcPr>
            <w:tcW w:w="1284" w:type="dxa"/>
            <w:vMerge/>
            <w:vAlign w:val="center"/>
          </w:tcPr>
          <w:p w14:paraId="7F83F69C" w14:textId="77777777" w:rsidR="00397C6F" w:rsidRPr="00D23E2F" w:rsidRDefault="00397C6F" w:rsidP="00E27681">
            <w:pPr>
              <w:widowControl/>
              <w:adjustRightInd w:val="0"/>
              <w:snapToGrid w:val="0"/>
              <w:jc w:val="center"/>
              <w:rPr>
                <w:rFonts w:ascii="Times New Roman" w:hAnsi="Times New Roman" w:cs="Times New Roman"/>
                <w:sz w:val="18"/>
                <w:szCs w:val="18"/>
              </w:rPr>
            </w:pPr>
          </w:p>
        </w:tc>
        <w:tc>
          <w:tcPr>
            <w:tcW w:w="1230" w:type="dxa"/>
            <w:vMerge/>
            <w:vAlign w:val="center"/>
          </w:tcPr>
          <w:p w14:paraId="0498CAB8" w14:textId="77777777" w:rsidR="00397C6F" w:rsidRPr="00D23E2F" w:rsidRDefault="00397C6F" w:rsidP="00CD584C">
            <w:pPr>
              <w:widowControl/>
              <w:adjustRightInd w:val="0"/>
              <w:snapToGrid w:val="0"/>
              <w:jc w:val="left"/>
              <w:rPr>
                <w:rFonts w:ascii="Times New Roman" w:hAnsi="Times New Roman" w:cs="Times New Roman"/>
                <w:sz w:val="18"/>
                <w:szCs w:val="18"/>
              </w:rPr>
            </w:pPr>
          </w:p>
        </w:tc>
        <w:tc>
          <w:tcPr>
            <w:tcW w:w="1229" w:type="dxa"/>
            <w:vAlign w:val="center"/>
          </w:tcPr>
          <w:p w14:paraId="74A594AF" w14:textId="3AAD9A5D" w:rsidR="00397C6F" w:rsidRPr="00D23E2F" w:rsidRDefault="00397C6F"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DEMO</w:t>
            </w:r>
          </w:p>
        </w:tc>
        <w:tc>
          <w:tcPr>
            <w:tcW w:w="1038" w:type="dxa"/>
            <w:vAlign w:val="center"/>
          </w:tcPr>
          <w:p w14:paraId="0F460559" w14:textId="5242B280" w:rsidR="00397C6F" w:rsidRPr="00D23E2F" w:rsidRDefault="00475C6C" w:rsidP="00AB6AE4">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0.59</w:t>
            </w:r>
          </w:p>
        </w:tc>
        <w:tc>
          <w:tcPr>
            <w:tcW w:w="1325" w:type="dxa"/>
            <w:vAlign w:val="center"/>
          </w:tcPr>
          <w:p w14:paraId="0C47DFE8" w14:textId="7BA0EE65" w:rsidR="00397C6F" w:rsidRPr="00D23E2F" w:rsidRDefault="00397C6F"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0.32</w:t>
            </w:r>
          </w:p>
        </w:tc>
        <w:tc>
          <w:tcPr>
            <w:tcW w:w="1038" w:type="dxa"/>
            <w:vAlign w:val="center"/>
          </w:tcPr>
          <w:p w14:paraId="3C658014" w14:textId="1C498913" w:rsidR="00397C6F" w:rsidRPr="00D23E2F" w:rsidRDefault="00475C6C"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13.4</w:t>
            </w:r>
          </w:p>
        </w:tc>
      </w:tr>
      <w:tr w:rsidR="00397C6F" w:rsidRPr="00D23E2F" w14:paraId="76A66413" w14:textId="77777777" w:rsidTr="003319CC">
        <w:trPr>
          <w:trHeight w:val="236"/>
          <w:jc w:val="center"/>
        </w:trPr>
        <w:tc>
          <w:tcPr>
            <w:tcW w:w="1284" w:type="dxa"/>
            <w:vMerge/>
            <w:vAlign w:val="center"/>
          </w:tcPr>
          <w:p w14:paraId="2368876F" w14:textId="77777777" w:rsidR="00397C6F" w:rsidRPr="00D23E2F" w:rsidRDefault="00397C6F" w:rsidP="00E27681">
            <w:pPr>
              <w:widowControl/>
              <w:adjustRightInd w:val="0"/>
              <w:snapToGrid w:val="0"/>
              <w:jc w:val="center"/>
              <w:rPr>
                <w:rFonts w:ascii="Times New Roman" w:hAnsi="Times New Roman" w:cs="Times New Roman"/>
                <w:sz w:val="18"/>
                <w:szCs w:val="18"/>
              </w:rPr>
            </w:pPr>
          </w:p>
        </w:tc>
        <w:tc>
          <w:tcPr>
            <w:tcW w:w="1230" w:type="dxa"/>
            <w:vMerge/>
            <w:vAlign w:val="center"/>
          </w:tcPr>
          <w:p w14:paraId="7C206FC8" w14:textId="77777777" w:rsidR="00397C6F" w:rsidRPr="00D23E2F" w:rsidRDefault="00397C6F" w:rsidP="00CD584C">
            <w:pPr>
              <w:widowControl/>
              <w:adjustRightInd w:val="0"/>
              <w:snapToGrid w:val="0"/>
              <w:jc w:val="left"/>
              <w:rPr>
                <w:rFonts w:ascii="Times New Roman" w:hAnsi="Times New Roman" w:cs="Times New Roman"/>
                <w:sz w:val="18"/>
                <w:szCs w:val="18"/>
              </w:rPr>
            </w:pPr>
          </w:p>
        </w:tc>
        <w:tc>
          <w:tcPr>
            <w:tcW w:w="1229" w:type="dxa"/>
            <w:vAlign w:val="center"/>
          </w:tcPr>
          <w:p w14:paraId="036D5049" w14:textId="3107BE66" w:rsidR="00397C6F" w:rsidRPr="00D23E2F" w:rsidRDefault="00397C6F" w:rsidP="00CD584C">
            <w:pPr>
              <w:pStyle w:val="Paragraph"/>
              <w:adjustRightInd w:val="0"/>
              <w:snapToGrid w:val="0"/>
              <w:spacing w:before="0"/>
              <w:ind w:firstLine="0"/>
              <w:jc w:val="center"/>
              <w:rPr>
                <w:rFonts w:eastAsiaTheme="minorEastAsia"/>
                <w:kern w:val="2"/>
                <w:sz w:val="18"/>
                <w:szCs w:val="18"/>
                <w:lang w:eastAsia="zh-CN"/>
              </w:rPr>
            </w:pPr>
            <w:proofErr w:type="spellStart"/>
            <w:r w:rsidRPr="00D23E2F">
              <w:rPr>
                <w:rFonts w:eastAsiaTheme="minorEastAsia"/>
                <w:kern w:val="2"/>
                <w:sz w:val="18"/>
                <w:szCs w:val="18"/>
                <w:lang w:eastAsia="zh-CN"/>
              </w:rPr>
              <w:t>DMPfold</w:t>
            </w:r>
            <w:proofErr w:type="spellEnd"/>
          </w:p>
        </w:tc>
        <w:tc>
          <w:tcPr>
            <w:tcW w:w="1038" w:type="dxa"/>
            <w:vAlign w:val="center"/>
          </w:tcPr>
          <w:p w14:paraId="13ADA0F7" w14:textId="59009B18" w:rsidR="00397C6F" w:rsidRPr="00D23E2F" w:rsidRDefault="00397C6F" w:rsidP="00AB6AE4">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0.53</w:t>
            </w:r>
          </w:p>
        </w:tc>
        <w:tc>
          <w:tcPr>
            <w:tcW w:w="1325" w:type="dxa"/>
            <w:vAlign w:val="center"/>
          </w:tcPr>
          <w:p w14:paraId="0704F029" w14:textId="5BB5E1AD" w:rsidR="00397C6F" w:rsidRPr="00D23E2F" w:rsidRDefault="00397C6F"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0.28</w:t>
            </w:r>
          </w:p>
        </w:tc>
        <w:tc>
          <w:tcPr>
            <w:tcW w:w="1038" w:type="dxa"/>
            <w:vAlign w:val="center"/>
          </w:tcPr>
          <w:p w14:paraId="637E12DC" w14:textId="08672070" w:rsidR="00397C6F" w:rsidRPr="00D23E2F" w:rsidRDefault="00475C6C"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15.4</w:t>
            </w:r>
          </w:p>
        </w:tc>
      </w:tr>
      <w:tr w:rsidR="00397C6F" w:rsidRPr="00D23E2F" w14:paraId="5C991EC5" w14:textId="77777777" w:rsidTr="003319CC">
        <w:trPr>
          <w:trHeight w:val="236"/>
          <w:jc w:val="center"/>
        </w:trPr>
        <w:tc>
          <w:tcPr>
            <w:tcW w:w="1284" w:type="dxa"/>
            <w:vMerge/>
            <w:vAlign w:val="center"/>
          </w:tcPr>
          <w:p w14:paraId="685A2B28" w14:textId="77777777" w:rsidR="00397C6F" w:rsidRPr="00D23E2F" w:rsidRDefault="00397C6F" w:rsidP="00E27681">
            <w:pPr>
              <w:widowControl/>
              <w:adjustRightInd w:val="0"/>
              <w:snapToGrid w:val="0"/>
              <w:jc w:val="center"/>
              <w:rPr>
                <w:rFonts w:ascii="Times New Roman" w:hAnsi="Times New Roman" w:cs="Times New Roman"/>
                <w:sz w:val="18"/>
                <w:szCs w:val="18"/>
              </w:rPr>
            </w:pPr>
          </w:p>
        </w:tc>
        <w:tc>
          <w:tcPr>
            <w:tcW w:w="1230" w:type="dxa"/>
            <w:vMerge/>
            <w:vAlign w:val="center"/>
          </w:tcPr>
          <w:p w14:paraId="663679EA" w14:textId="77777777" w:rsidR="00397C6F" w:rsidRPr="00D23E2F" w:rsidRDefault="00397C6F" w:rsidP="00CD584C">
            <w:pPr>
              <w:widowControl/>
              <w:adjustRightInd w:val="0"/>
              <w:snapToGrid w:val="0"/>
              <w:jc w:val="left"/>
              <w:rPr>
                <w:rFonts w:ascii="Times New Roman" w:hAnsi="Times New Roman" w:cs="Times New Roman"/>
                <w:sz w:val="18"/>
                <w:szCs w:val="18"/>
              </w:rPr>
            </w:pPr>
          </w:p>
        </w:tc>
        <w:tc>
          <w:tcPr>
            <w:tcW w:w="1229" w:type="dxa"/>
            <w:vAlign w:val="center"/>
          </w:tcPr>
          <w:p w14:paraId="52F004C9" w14:textId="11201604" w:rsidR="00397C6F" w:rsidRPr="00D23E2F" w:rsidRDefault="00397C6F" w:rsidP="00CD584C">
            <w:pPr>
              <w:pStyle w:val="Paragraph"/>
              <w:adjustRightInd w:val="0"/>
              <w:snapToGrid w:val="0"/>
              <w:spacing w:before="0"/>
              <w:ind w:firstLine="0"/>
              <w:jc w:val="center"/>
              <w:rPr>
                <w:rFonts w:eastAsiaTheme="minorEastAsia"/>
                <w:kern w:val="2"/>
                <w:sz w:val="18"/>
                <w:szCs w:val="18"/>
                <w:lang w:eastAsia="zh-CN"/>
              </w:rPr>
            </w:pPr>
            <w:proofErr w:type="spellStart"/>
            <w:r w:rsidRPr="00D23E2F">
              <w:rPr>
                <w:rFonts w:eastAsiaTheme="minorEastAsia"/>
                <w:kern w:val="2"/>
                <w:sz w:val="18"/>
                <w:szCs w:val="18"/>
                <w:lang w:eastAsia="zh-CN"/>
              </w:rPr>
              <w:t>trRosetta</w:t>
            </w:r>
            <w:proofErr w:type="spellEnd"/>
          </w:p>
        </w:tc>
        <w:tc>
          <w:tcPr>
            <w:tcW w:w="1038" w:type="dxa"/>
            <w:vAlign w:val="center"/>
          </w:tcPr>
          <w:p w14:paraId="5CF479BF" w14:textId="6CA77B7D" w:rsidR="00397C6F" w:rsidRPr="00D23E2F" w:rsidRDefault="00475C6C" w:rsidP="00AB6AE4">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0.60</w:t>
            </w:r>
          </w:p>
        </w:tc>
        <w:tc>
          <w:tcPr>
            <w:tcW w:w="1325" w:type="dxa"/>
            <w:vAlign w:val="center"/>
          </w:tcPr>
          <w:p w14:paraId="29EF6F5A" w14:textId="57334D85" w:rsidR="00397C6F" w:rsidRPr="00D23E2F" w:rsidRDefault="00397C6F"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0.36</w:t>
            </w:r>
          </w:p>
        </w:tc>
        <w:tc>
          <w:tcPr>
            <w:tcW w:w="1038" w:type="dxa"/>
            <w:vAlign w:val="center"/>
          </w:tcPr>
          <w:p w14:paraId="618F96CD" w14:textId="771BB4A9" w:rsidR="00397C6F" w:rsidRPr="00D23E2F" w:rsidRDefault="00475C6C"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12.0</w:t>
            </w:r>
          </w:p>
        </w:tc>
      </w:tr>
      <w:tr w:rsidR="00397C6F" w:rsidRPr="00D23E2F" w14:paraId="3D58A084" w14:textId="77777777" w:rsidTr="003319CC">
        <w:trPr>
          <w:trHeight w:val="236"/>
          <w:jc w:val="center"/>
        </w:trPr>
        <w:tc>
          <w:tcPr>
            <w:tcW w:w="1284" w:type="dxa"/>
            <w:vMerge/>
            <w:vAlign w:val="center"/>
          </w:tcPr>
          <w:p w14:paraId="793E65C5" w14:textId="77777777" w:rsidR="00397C6F" w:rsidRPr="00D23E2F" w:rsidRDefault="00397C6F" w:rsidP="00E27681">
            <w:pPr>
              <w:widowControl/>
              <w:adjustRightInd w:val="0"/>
              <w:snapToGrid w:val="0"/>
              <w:jc w:val="center"/>
              <w:rPr>
                <w:rFonts w:ascii="Times New Roman" w:hAnsi="Times New Roman" w:cs="Times New Roman"/>
                <w:sz w:val="18"/>
                <w:szCs w:val="18"/>
              </w:rPr>
            </w:pPr>
          </w:p>
        </w:tc>
        <w:tc>
          <w:tcPr>
            <w:tcW w:w="1230" w:type="dxa"/>
            <w:vMerge/>
            <w:vAlign w:val="center"/>
          </w:tcPr>
          <w:p w14:paraId="69D34095" w14:textId="77777777" w:rsidR="00397C6F" w:rsidRPr="00D23E2F" w:rsidRDefault="00397C6F" w:rsidP="00CD584C">
            <w:pPr>
              <w:widowControl/>
              <w:adjustRightInd w:val="0"/>
              <w:snapToGrid w:val="0"/>
              <w:jc w:val="left"/>
              <w:rPr>
                <w:rFonts w:ascii="Times New Roman" w:hAnsi="Times New Roman" w:cs="Times New Roman"/>
                <w:sz w:val="18"/>
                <w:szCs w:val="18"/>
              </w:rPr>
            </w:pPr>
          </w:p>
        </w:tc>
        <w:tc>
          <w:tcPr>
            <w:tcW w:w="1229" w:type="dxa"/>
            <w:vAlign w:val="center"/>
          </w:tcPr>
          <w:p w14:paraId="6861844B" w14:textId="16F94B75" w:rsidR="00397C6F" w:rsidRPr="00D23E2F" w:rsidRDefault="00397C6F" w:rsidP="00CD584C">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DEMO2</w:t>
            </w:r>
          </w:p>
        </w:tc>
        <w:tc>
          <w:tcPr>
            <w:tcW w:w="1038" w:type="dxa"/>
            <w:vAlign w:val="center"/>
          </w:tcPr>
          <w:p w14:paraId="001D2E3B" w14:textId="26B4C5DE" w:rsidR="00397C6F" w:rsidRPr="00D23E2F" w:rsidRDefault="00475C6C" w:rsidP="00AB6AE4">
            <w:pPr>
              <w:pStyle w:val="Paragraph"/>
              <w:adjustRightInd w:val="0"/>
              <w:snapToGrid w:val="0"/>
              <w:spacing w:before="0"/>
              <w:ind w:firstLine="0"/>
              <w:jc w:val="center"/>
              <w:rPr>
                <w:rFonts w:eastAsiaTheme="minorEastAsia"/>
                <w:b/>
                <w:bCs/>
                <w:kern w:val="2"/>
                <w:sz w:val="18"/>
                <w:szCs w:val="18"/>
                <w:lang w:eastAsia="zh-CN"/>
              </w:rPr>
            </w:pPr>
            <w:r w:rsidRPr="00D23E2F">
              <w:rPr>
                <w:rFonts w:eastAsiaTheme="minorEastAsia" w:hint="eastAsia"/>
                <w:b/>
                <w:bCs/>
                <w:kern w:val="2"/>
                <w:sz w:val="18"/>
                <w:szCs w:val="18"/>
                <w:lang w:eastAsia="zh-CN"/>
              </w:rPr>
              <w:t>0.67</w:t>
            </w:r>
          </w:p>
        </w:tc>
        <w:tc>
          <w:tcPr>
            <w:tcW w:w="1325" w:type="dxa"/>
            <w:vAlign w:val="center"/>
          </w:tcPr>
          <w:p w14:paraId="7A834002" w14:textId="4BC690D4" w:rsidR="00397C6F" w:rsidRPr="00D23E2F" w:rsidRDefault="00397C6F" w:rsidP="00CD584C">
            <w:pPr>
              <w:pStyle w:val="Paragraph"/>
              <w:adjustRightInd w:val="0"/>
              <w:snapToGrid w:val="0"/>
              <w:spacing w:before="0"/>
              <w:ind w:firstLine="0"/>
              <w:jc w:val="center"/>
              <w:rPr>
                <w:rFonts w:eastAsiaTheme="minorEastAsia"/>
                <w:b/>
                <w:bCs/>
                <w:kern w:val="2"/>
                <w:sz w:val="18"/>
                <w:szCs w:val="18"/>
                <w:lang w:eastAsia="zh-CN"/>
              </w:rPr>
            </w:pPr>
            <w:r w:rsidRPr="00D23E2F">
              <w:rPr>
                <w:rFonts w:eastAsiaTheme="minorEastAsia" w:hint="eastAsia"/>
                <w:b/>
                <w:bCs/>
                <w:kern w:val="2"/>
                <w:sz w:val="18"/>
                <w:szCs w:val="18"/>
                <w:lang w:eastAsia="zh-CN"/>
              </w:rPr>
              <w:t>0.42</w:t>
            </w:r>
          </w:p>
        </w:tc>
        <w:tc>
          <w:tcPr>
            <w:tcW w:w="1038" w:type="dxa"/>
            <w:vAlign w:val="center"/>
          </w:tcPr>
          <w:p w14:paraId="183B7DDF" w14:textId="0DCE8209" w:rsidR="00397C6F" w:rsidRPr="00D23E2F" w:rsidRDefault="00475C6C" w:rsidP="00CD584C">
            <w:pPr>
              <w:pStyle w:val="Paragraph"/>
              <w:adjustRightInd w:val="0"/>
              <w:snapToGrid w:val="0"/>
              <w:spacing w:before="0"/>
              <w:ind w:firstLine="0"/>
              <w:jc w:val="center"/>
              <w:rPr>
                <w:rFonts w:eastAsiaTheme="minorEastAsia"/>
                <w:b/>
                <w:bCs/>
                <w:kern w:val="2"/>
                <w:sz w:val="18"/>
                <w:szCs w:val="18"/>
                <w:lang w:eastAsia="zh-CN"/>
              </w:rPr>
            </w:pPr>
            <w:r w:rsidRPr="00D23E2F">
              <w:rPr>
                <w:rFonts w:eastAsiaTheme="minorEastAsia" w:hint="eastAsia"/>
                <w:b/>
                <w:bCs/>
                <w:kern w:val="2"/>
                <w:sz w:val="18"/>
                <w:szCs w:val="18"/>
                <w:lang w:eastAsia="zh-CN"/>
              </w:rPr>
              <w:t>10.4</w:t>
            </w:r>
          </w:p>
        </w:tc>
      </w:tr>
      <w:tr w:rsidR="007E7933" w:rsidRPr="00D23E2F" w14:paraId="34A66C06" w14:textId="77777777" w:rsidTr="003319CC">
        <w:trPr>
          <w:trHeight w:val="236"/>
          <w:jc w:val="center"/>
        </w:trPr>
        <w:tc>
          <w:tcPr>
            <w:tcW w:w="1284" w:type="dxa"/>
            <w:vMerge w:val="restart"/>
            <w:vAlign w:val="center"/>
          </w:tcPr>
          <w:p w14:paraId="4DA0EB6D" w14:textId="700316FD" w:rsidR="007E7933" w:rsidRPr="00D23E2F" w:rsidRDefault="007E7933" w:rsidP="00E27681">
            <w:pPr>
              <w:widowControl/>
              <w:adjustRightInd w:val="0"/>
              <w:snapToGrid w:val="0"/>
              <w:jc w:val="center"/>
              <w:rPr>
                <w:rFonts w:ascii="Times New Roman" w:hAnsi="Times New Roman" w:cs="Times New Roman"/>
                <w:sz w:val="18"/>
                <w:szCs w:val="18"/>
              </w:rPr>
            </w:pPr>
            <w:r w:rsidRPr="00D23E2F">
              <w:rPr>
                <w:rFonts w:ascii="Times New Roman" w:eastAsiaTheme="minorEastAsia" w:hAnsi="Times New Roman" w:cs="Times New Roman"/>
                <w:sz w:val="18"/>
                <w:szCs w:val="18"/>
              </w:rPr>
              <w:t>Dis</w:t>
            </w:r>
            <w:r w:rsidRPr="00D23E2F">
              <w:rPr>
                <w:rFonts w:ascii="Times New Roman" w:eastAsiaTheme="minorEastAsia" w:hAnsi="Times New Roman" w:cs="Times New Roman" w:hint="eastAsia"/>
                <w:sz w:val="18"/>
                <w:szCs w:val="18"/>
              </w:rPr>
              <w:t>c</w:t>
            </w:r>
            <w:r w:rsidRPr="00D23E2F">
              <w:rPr>
                <w:rFonts w:ascii="Times New Roman" w:eastAsiaTheme="minorEastAsia" w:hAnsi="Times New Roman" w:cs="Times New Roman"/>
                <w:sz w:val="18"/>
                <w:szCs w:val="18"/>
              </w:rPr>
              <w:t>ontinuous domain</w:t>
            </w:r>
          </w:p>
        </w:tc>
        <w:tc>
          <w:tcPr>
            <w:tcW w:w="1230" w:type="dxa"/>
            <w:vMerge w:val="restart"/>
            <w:vAlign w:val="center"/>
          </w:tcPr>
          <w:p w14:paraId="0D169C02" w14:textId="2A36EDDA" w:rsidR="007E7933" w:rsidRPr="00D23E2F" w:rsidRDefault="007E7933" w:rsidP="009E336F">
            <w:pPr>
              <w:pStyle w:val="Paragraph"/>
              <w:adjustRightInd w:val="0"/>
              <w:snapToGrid w:val="0"/>
              <w:spacing w:before="0"/>
              <w:ind w:firstLine="0"/>
              <w:jc w:val="center"/>
              <w:rPr>
                <w:kern w:val="2"/>
                <w:sz w:val="18"/>
                <w:szCs w:val="18"/>
              </w:rPr>
            </w:pPr>
            <w:r w:rsidRPr="00D23E2F">
              <w:rPr>
                <w:kern w:val="2"/>
                <w:sz w:val="18"/>
                <w:szCs w:val="18"/>
              </w:rPr>
              <w:t>2dom</w:t>
            </w:r>
          </w:p>
          <w:p w14:paraId="0F60BCB2" w14:textId="469F08A8" w:rsidR="007E7933" w:rsidRPr="00D23E2F" w:rsidRDefault="007E7933" w:rsidP="009E336F">
            <w:pPr>
              <w:widowControl/>
              <w:adjustRightInd w:val="0"/>
              <w:snapToGrid w:val="0"/>
              <w:jc w:val="center"/>
              <w:rPr>
                <w:rFonts w:ascii="Times New Roman" w:hAnsi="Times New Roman" w:cs="Times New Roman"/>
                <w:sz w:val="18"/>
                <w:szCs w:val="18"/>
              </w:rPr>
            </w:pPr>
            <w:r w:rsidRPr="00D23E2F">
              <w:rPr>
                <w:rFonts w:ascii="Times New Roman" w:hAnsi="Times New Roman" w:cs="Times New Roman"/>
                <w:sz w:val="18"/>
                <w:szCs w:val="18"/>
              </w:rPr>
              <w:t>(</w:t>
            </w:r>
            <w:r w:rsidRPr="00D23E2F">
              <w:rPr>
                <w:rFonts w:ascii="Times New Roman" w:hAnsi="Times New Roman" w:cs="Times New Roman"/>
                <w:i/>
                <w:iCs/>
                <w:sz w:val="18"/>
                <w:szCs w:val="18"/>
              </w:rPr>
              <w:t>N</w:t>
            </w:r>
            <w:r w:rsidRPr="00D23E2F">
              <w:rPr>
                <w:rFonts w:ascii="Times New Roman" w:hAnsi="Times New Roman" w:cs="Times New Roman"/>
                <w:sz w:val="18"/>
                <w:szCs w:val="18"/>
              </w:rPr>
              <w:t xml:space="preserve"> = </w:t>
            </w:r>
            <w:r w:rsidRPr="00D23E2F">
              <w:rPr>
                <w:rFonts w:ascii="Times New Roman" w:eastAsiaTheme="minorEastAsia" w:hAnsi="Times New Roman" w:cs="Times New Roman"/>
                <w:sz w:val="18"/>
                <w:szCs w:val="18"/>
              </w:rPr>
              <w:t>1</w:t>
            </w:r>
            <w:r w:rsidR="00377142" w:rsidRPr="00D23E2F">
              <w:rPr>
                <w:rFonts w:ascii="Times New Roman" w:eastAsiaTheme="minorEastAsia" w:hAnsi="Times New Roman" w:cs="Times New Roman" w:hint="eastAsia"/>
                <w:sz w:val="18"/>
                <w:szCs w:val="18"/>
              </w:rPr>
              <w:t>49</w:t>
            </w:r>
            <w:r w:rsidRPr="00D23E2F">
              <w:rPr>
                <w:rFonts w:ascii="Times New Roman" w:hAnsi="Times New Roman" w:cs="Times New Roman"/>
                <w:sz w:val="18"/>
                <w:szCs w:val="18"/>
              </w:rPr>
              <w:t>)</w:t>
            </w:r>
          </w:p>
        </w:tc>
        <w:tc>
          <w:tcPr>
            <w:tcW w:w="1229" w:type="dxa"/>
            <w:vAlign w:val="center"/>
          </w:tcPr>
          <w:p w14:paraId="0D33A39A" w14:textId="3B4F3AD1" w:rsidR="007E7933" w:rsidRPr="00D23E2F" w:rsidRDefault="007E7933" w:rsidP="009E336F">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AIDA</w:t>
            </w:r>
          </w:p>
        </w:tc>
        <w:tc>
          <w:tcPr>
            <w:tcW w:w="1038" w:type="dxa"/>
            <w:vAlign w:val="center"/>
          </w:tcPr>
          <w:p w14:paraId="1118017F" w14:textId="47D9EC1C" w:rsidR="007E7933" w:rsidRPr="00D23E2F" w:rsidRDefault="00475C6C" w:rsidP="00AB6AE4">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0.58</w:t>
            </w:r>
          </w:p>
        </w:tc>
        <w:tc>
          <w:tcPr>
            <w:tcW w:w="1325" w:type="dxa"/>
            <w:vAlign w:val="center"/>
          </w:tcPr>
          <w:p w14:paraId="60FE219A" w14:textId="3BE3FA81" w:rsidR="007E7933" w:rsidRPr="00D23E2F" w:rsidRDefault="00475C6C"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0.28</w:t>
            </w:r>
          </w:p>
        </w:tc>
        <w:tc>
          <w:tcPr>
            <w:tcW w:w="1038" w:type="dxa"/>
            <w:vAlign w:val="center"/>
          </w:tcPr>
          <w:p w14:paraId="105C0131" w14:textId="3C8F33A2" w:rsidR="007E7933" w:rsidRPr="00D23E2F" w:rsidRDefault="00A73901"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14.1</w:t>
            </w:r>
          </w:p>
        </w:tc>
      </w:tr>
      <w:tr w:rsidR="007E7933" w:rsidRPr="00D23E2F" w14:paraId="5309BF1B" w14:textId="77777777" w:rsidTr="003319CC">
        <w:trPr>
          <w:trHeight w:val="236"/>
          <w:jc w:val="center"/>
        </w:trPr>
        <w:tc>
          <w:tcPr>
            <w:tcW w:w="1284" w:type="dxa"/>
            <w:vMerge/>
          </w:tcPr>
          <w:p w14:paraId="61DF1575" w14:textId="77777777" w:rsidR="007E7933" w:rsidRPr="00D23E2F" w:rsidRDefault="007E7933" w:rsidP="00CD584C">
            <w:pPr>
              <w:widowControl/>
              <w:adjustRightInd w:val="0"/>
              <w:snapToGrid w:val="0"/>
              <w:jc w:val="left"/>
              <w:rPr>
                <w:rFonts w:ascii="Times New Roman" w:hAnsi="Times New Roman" w:cs="Times New Roman"/>
                <w:sz w:val="18"/>
                <w:szCs w:val="18"/>
              </w:rPr>
            </w:pPr>
          </w:p>
        </w:tc>
        <w:tc>
          <w:tcPr>
            <w:tcW w:w="1230" w:type="dxa"/>
            <w:vMerge/>
            <w:vAlign w:val="center"/>
          </w:tcPr>
          <w:p w14:paraId="6F8AF6FF" w14:textId="31749E06" w:rsidR="007E7933" w:rsidRPr="00D23E2F" w:rsidRDefault="007E7933" w:rsidP="009E336F">
            <w:pPr>
              <w:widowControl/>
              <w:adjustRightInd w:val="0"/>
              <w:snapToGrid w:val="0"/>
              <w:jc w:val="center"/>
              <w:rPr>
                <w:rFonts w:ascii="Times New Roman" w:hAnsi="Times New Roman" w:cs="Times New Roman"/>
                <w:sz w:val="18"/>
                <w:szCs w:val="18"/>
              </w:rPr>
            </w:pPr>
          </w:p>
        </w:tc>
        <w:tc>
          <w:tcPr>
            <w:tcW w:w="1229" w:type="dxa"/>
            <w:vAlign w:val="center"/>
          </w:tcPr>
          <w:p w14:paraId="41328627" w14:textId="6990488D" w:rsidR="007E7933" w:rsidRPr="00D23E2F" w:rsidRDefault="007E7933" w:rsidP="009E336F">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DEMO</w:t>
            </w:r>
          </w:p>
        </w:tc>
        <w:tc>
          <w:tcPr>
            <w:tcW w:w="1038" w:type="dxa"/>
            <w:vAlign w:val="center"/>
          </w:tcPr>
          <w:p w14:paraId="4A516733" w14:textId="1440E3F0" w:rsidR="007E7933" w:rsidRPr="00D23E2F" w:rsidRDefault="007E7933" w:rsidP="00AB6AE4">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0.69</w:t>
            </w:r>
          </w:p>
        </w:tc>
        <w:tc>
          <w:tcPr>
            <w:tcW w:w="1325" w:type="dxa"/>
            <w:vAlign w:val="center"/>
          </w:tcPr>
          <w:p w14:paraId="2FF0F1FC" w14:textId="05A16639" w:rsidR="007E7933" w:rsidRPr="00D23E2F" w:rsidRDefault="007E7933" w:rsidP="003319C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0.50</w:t>
            </w:r>
          </w:p>
        </w:tc>
        <w:tc>
          <w:tcPr>
            <w:tcW w:w="1038" w:type="dxa"/>
            <w:vAlign w:val="center"/>
          </w:tcPr>
          <w:p w14:paraId="49801DF3" w14:textId="119B76D9" w:rsidR="007E7933" w:rsidRPr="00D23E2F" w:rsidRDefault="007E7933"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10.0</w:t>
            </w:r>
          </w:p>
        </w:tc>
      </w:tr>
      <w:tr w:rsidR="007E7933" w:rsidRPr="00D23E2F" w14:paraId="4EDE134B" w14:textId="77777777" w:rsidTr="003319CC">
        <w:trPr>
          <w:trHeight w:val="236"/>
          <w:jc w:val="center"/>
        </w:trPr>
        <w:tc>
          <w:tcPr>
            <w:tcW w:w="1284" w:type="dxa"/>
            <w:vMerge/>
          </w:tcPr>
          <w:p w14:paraId="310CADF7" w14:textId="77777777" w:rsidR="007E7933" w:rsidRPr="00D23E2F" w:rsidRDefault="007E7933" w:rsidP="00CD584C">
            <w:pPr>
              <w:widowControl/>
              <w:adjustRightInd w:val="0"/>
              <w:snapToGrid w:val="0"/>
              <w:jc w:val="left"/>
              <w:rPr>
                <w:rFonts w:ascii="Times New Roman" w:hAnsi="Times New Roman" w:cs="Times New Roman"/>
                <w:sz w:val="18"/>
                <w:szCs w:val="18"/>
              </w:rPr>
            </w:pPr>
          </w:p>
        </w:tc>
        <w:tc>
          <w:tcPr>
            <w:tcW w:w="1230" w:type="dxa"/>
            <w:vMerge/>
            <w:vAlign w:val="center"/>
          </w:tcPr>
          <w:p w14:paraId="37F541C1" w14:textId="46471C12" w:rsidR="007E7933" w:rsidRPr="00D23E2F" w:rsidRDefault="007E7933" w:rsidP="009E336F">
            <w:pPr>
              <w:widowControl/>
              <w:adjustRightInd w:val="0"/>
              <w:snapToGrid w:val="0"/>
              <w:jc w:val="center"/>
              <w:rPr>
                <w:rFonts w:ascii="Times New Roman" w:hAnsi="Times New Roman" w:cs="Times New Roman"/>
                <w:sz w:val="18"/>
                <w:szCs w:val="18"/>
              </w:rPr>
            </w:pPr>
          </w:p>
        </w:tc>
        <w:tc>
          <w:tcPr>
            <w:tcW w:w="1229" w:type="dxa"/>
            <w:vAlign w:val="center"/>
          </w:tcPr>
          <w:p w14:paraId="56E865E0" w14:textId="5F3C4740" w:rsidR="007E7933" w:rsidRPr="00D23E2F" w:rsidRDefault="007E7933" w:rsidP="009E336F">
            <w:pPr>
              <w:pStyle w:val="Paragraph"/>
              <w:adjustRightInd w:val="0"/>
              <w:snapToGrid w:val="0"/>
              <w:spacing w:before="0"/>
              <w:ind w:firstLine="0"/>
              <w:jc w:val="center"/>
              <w:rPr>
                <w:rFonts w:eastAsiaTheme="minorEastAsia"/>
                <w:kern w:val="2"/>
                <w:sz w:val="18"/>
                <w:szCs w:val="18"/>
                <w:lang w:eastAsia="zh-CN"/>
              </w:rPr>
            </w:pPr>
            <w:proofErr w:type="spellStart"/>
            <w:r w:rsidRPr="00D23E2F">
              <w:rPr>
                <w:rFonts w:eastAsiaTheme="minorEastAsia"/>
                <w:kern w:val="2"/>
                <w:sz w:val="18"/>
                <w:szCs w:val="18"/>
                <w:lang w:eastAsia="zh-CN"/>
              </w:rPr>
              <w:t>DMPfold</w:t>
            </w:r>
            <w:proofErr w:type="spellEnd"/>
          </w:p>
        </w:tc>
        <w:tc>
          <w:tcPr>
            <w:tcW w:w="1038" w:type="dxa"/>
            <w:vAlign w:val="center"/>
          </w:tcPr>
          <w:p w14:paraId="2C991745" w14:textId="6D9E8A92" w:rsidR="007E7933" w:rsidRPr="00D23E2F" w:rsidRDefault="007E7933" w:rsidP="00AB6AE4">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0.63</w:t>
            </w:r>
          </w:p>
        </w:tc>
        <w:tc>
          <w:tcPr>
            <w:tcW w:w="1325" w:type="dxa"/>
            <w:vAlign w:val="center"/>
          </w:tcPr>
          <w:p w14:paraId="081E8431" w14:textId="2B16215B" w:rsidR="007E7933" w:rsidRPr="00D23E2F" w:rsidRDefault="007E7933"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0.45</w:t>
            </w:r>
          </w:p>
        </w:tc>
        <w:tc>
          <w:tcPr>
            <w:tcW w:w="1038" w:type="dxa"/>
            <w:vAlign w:val="center"/>
          </w:tcPr>
          <w:p w14:paraId="15C20247" w14:textId="4A202D41" w:rsidR="007E7933" w:rsidRPr="00D23E2F" w:rsidRDefault="00A73901"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11.0</w:t>
            </w:r>
          </w:p>
        </w:tc>
      </w:tr>
      <w:tr w:rsidR="007E7933" w:rsidRPr="00D23E2F" w14:paraId="3D940C28" w14:textId="77777777" w:rsidTr="003319CC">
        <w:trPr>
          <w:trHeight w:val="236"/>
          <w:jc w:val="center"/>
        </w:trPr>
        <w:tc>
          <w:tcPr>
            <w:tcW w:w="1284" w:type="dxa"/>
            <w:vMerge/>
          </w:tcPr>
          <w:p w14:paraId="52146F3B" w14:textId="77777777" w:rsidR="007E7933" w:rsidRPr="00D23E2F" w:rsidRDefault="007E7933" w:rsidP="00CD584C">
            <w:pPr>
              <w:widowControl/>
              <w:adjustRightInd w:val="0"/>
              <w:snapToGrid w:val="0"/>
              <w:jc w:val="left"/>
              <w:rPr>
                <w:rFonts w:ascii="Times New Roman" w:hAnsi="Times New Roman" w:cs="Times New Roman"/>
                <w:sz w:val="18"/>
                <w:szCs w:val="18"/>
              </w:rPr>
            </w:pPr>
          </w:p>
        </w:tc>
        <w:tc>
          <w:tcPr>
            <w:tcW w:w="1230" w:type="dxa"/>
            <w:vMerge/>
            <w:vAlign w:val="center"/>
          </w:tcPr>
          <w:p w14:paraId="3896F23F" w14:textId="4E7AA4E3" w:rsidR="007E7933" w:rsidRPr="00D23E2F" w:rsidRDefault="007E7933" w:rsidP="009E336F">
            <w:pPr>
              <w:widowControl/>
              <w:adjustRightInd w:val="0"/>
              <w:snapToGrid w:val="0"/>
              <w:jc w:val="center"/>
              <w:rPr>
                <w:rFonts w:ascii="Times New Roman" w:hAnsi="Times New Roman" w:cs="Times New Roman"/>
                <w:sz w:val="18"/>
                <w:szCs w:val="18"/>
              </w:rPr>
            </w:pPr>
          </w:p>
        </w:tc>
        <w:tc>
          <w:tcPr>
            <w:tcW w:w="1229" w:type="dxa"/>
            <w:vAlign w:val="center"/>
          </w:tcPr>
          <w:p w14:paraId="11D8381A" w14:textId="26865006" w:rsidR="007E7933" w:rsidRPr="00D23E2F" w:rsidRDefault="007E7933" w:rsidP="009E336F">
            <w:pPr>
              <w:pStyle w:val="Paragraph"/>
              <w:adjustRightInd w:val="0"/>
              <w:snapToGrid w:val="0"/>
              <w:spacing w:before="0"/>
              <w:ind w:firstLine="0"/>
              <w:jc w:val="center"/>
              <w:rPr>
                <w:rFonts w:eastAsiaTheme="minorEastAsia"/>
                <w:kern w:val="2"/>
                <w:sz w:val="18"/>
                <w:szCs w:val="18"/>
                <w:lang w:eastAsia="zh-CN"/>
              </w:rPr>
            </w:pPr>
            <w:proofErr w:type="spellStart"/>
            <w:r w:rsidRPr="00D23E2F">
              <w:rPr>
                <w:rFonts w:eastAsiaTheme="minorEastAsia"/>
                <w:kern w:val="2"/>
                <w:sz w:val="18"/>
                <w:szCs w:val="18"/>
                <w:lang w:eastAsia="zh-CN"/>
              </w:rPr>
              <w:t>trRosetta</w:t>
            </w:r>
            <w:proofErr w:type="spellEnd"/>
          </w:p>
        </w:tc>
        <w:tc>
          <w:tcPr>
            <w:tcW w:w="1038" w:type="dxa"/>
            <w:vAlign w:val="center"/>
          </w:tcPr>
          <w:p w14:paraId="2EECEF6D" w14:textId="694AD6D5" w:rsidR="007E7933" w:rsidRPr="00D23E2F" w:rsidRDefault="007E7933" w:rsidP="00AB6AE4">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0.69</w:t>
            </w:r>
          </w:p>
        </w:tc>
        <w:tc>
          <w:tcPr>
            <w:tcW w:w="1325" w:type="dxa"/>
            <w:vAlign w:val="center"/>
          </w:tcPr>
          <w:p w14:paraId="52A9E1FE" w14:textId="28DAD04D" w:rsidR="007E7933" w:rsidRPr="00D23E2F" w:rsidRDefault="007E7933"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0.51</w:t>
            </w:r>
          </w:p>
        </w:tc>
        <w:tc>
          <w:tcPr>
            <w:tcW w:w="1038" w:type="dxa"/>
            <w:vAlign w:val="center"/>
          </w:tcPr>
          <w:p w14:paraId="5A4FAC5B" w14:textId="2F48F9FC" w:rsidR="007E7933" w:rsidRPr="00D23E2F" w:rsidRDefault="00A73901"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9.7</w:t>
            </w:r>
          </w:p>
        </w:tc>
      </w:tr>
      <w:tr w:rsidR="007E7933" w:rsidRPr="00D23E2F" w14:paraId="10D41E68" w14:textId="77777777" w:rsidTr="003319CC">
        <w:trPr>
          <w:trHeight w:val="236"/>
          <w:jc w:val="center"/>
        </w:trPr>
        <w:tc>
          <w:tcPr>
            <w:tcW w:w="1284" w:type="dxa"/>
            <w:vMerge/>
          </w:tcPr>
          <w:p w14:paraId="0530EC9A" w14:textId="77777777" w:rsidR="007E7933" w:rsidRPr="00D23E2F" w:rsidRDefault="007E7933" w:rsidP="00CD584C">
            <w:pPr>
              <w:widowControl/>
              <w:adjustRightInd w:val="0"/>
              <w:snapToGrid w:val="0"/>
              <w:jc w:val="left"/>
              <w:rPr>
                <w:rFonts w:ascii="Times New Roman" w:hAnsi="Times New Roman" w:cs="Times New Roman"/>
                <w:sz w:val="18"/>
                <w:szCs w:val="18"/>
              </w:rPr>
            </w:pPr>
          </w:p>
        </w:tc>
        <w:tc>
          <w:tcPr>
            <w:tcW w:w="1230" w:type="dxa"/>
            <w:vMerge/>
            <w:vAlign w:val="center"/>
          </w:tcPr>
          <w:p w14:paraId="73A31FFD" w14:textId="74FC114F" w:rsidR="007E7933" w:rsidRPr="00D23E2F" w:rsidRDefault="007E7933" w:rsidP="009E336F">
            <w:pPr>
              <w:widowControl/>
              <w:adjustRightInd w:val="0"/>
              <w:snapToGrid w:val="0"/>
              <w:jc w:val="center"/>
              <w:rPr>
                <w:rFonts w:ascii="Times New Roman" w:hAnsi="Times New Roman" w:cs="Times New Roman"/>
                <w:sz w:val="18"/>
                <w:szCs w:val="18"/>
              </w:rPr>
            </w:pPr>
          </w:p>
        </w:tc>
        <w:tc>
          <w:tcPr>
            <w:tcW w:w="1229" w:type="dxa"/>
            <w:vAlign w:val="center"/>
          </w:tcPr>
          <w:p w14:paraId="540F155C" w14:textId="09B8ADA1" w:rsidR="007E7933" w:rsidRPr="00D23E2F" w:rsidRDefault="007E7933" w:rsidP="009E336F">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DEMO2</w:t>
            </w:r>
          </w:p>
        </w:tc>
        <w:tc>
          <w:tcPr>
            <w:tcW w:w="1038" w:type="dxa"/>
            <w:vAlign w:val="center"/>
          </w:tcPr>
          <w:p w14:paraId="61B34C34" w14:textId="7C37FD2A" w:rsidR="007E7933" w:rsidRPr="00D23E2F" w:rsidRDefault="007E7933" w:rsidP="00AB6AE4">
            <w:pPr>
              <w:pStyle w:val="Paragraph"/>
              <w:adjustRightInd w:val="0"/>
              <w:snapToGrid w:val="0"/>
              <w:spacing w:before="0"/>
              <w:ind w:firstLine="0"/>
              <w:jc w:val="center"/>
              <w:rPr>
                <w:rFonts w:eastAsiaTheme="minorEastAsia"/>
                <w:b/>
                <w:bCs/>
                <w:kern w:val="2"/>
                <w:sz w:val="18"/>
                <w:szCs w:val="18"/>
                <w:lang w:eastAsia="zh-CN"/>
              </w:rPr>
            </w:pPr>
            <w:r w:rsidRPr="00D23E2F">
              <w:rPr>
                <w:rFonts w:eastAsiaTheme="minorEastAsia" w:hint="eastAsia"/>
                <w:b/>
                <w:bCs/>
                <w:kern w:val="2"/>
                <w:sz w:val="18"/>
                <w:szCs w:val="18"/>
                <w:lang w:eastAsia="zh-CN"/>
              </w:rPr>
              <w:t>0.75</w:t>
            </w:r>
          </w:p>
        </w:tc>
        <w:tc>
          <w:tcPr>
            <w:tcW w:w="1325" w:type="dxa"/>
            <w:vAlign w:val="center"/>
          </w:tcPr>
          <w:p w14:paraId="367F424E" w14:textId="7BA61D11" w:rsidR="007E7933" w:rsidRPr="00D23E2F" w:rsidRDefault="007E7933" w:rsidP="00CD584C">
            <w:pPr>
              <w:pStyle w:val="Paragraph"/>
              <w:adjustRightInd w:val="0"/>
              <w:snapToGrid w:val="0"/>
              <w:spacing w:before="0"/>
              <w:ind w:firstLine="0"/>
              <w:jc w:val="center"/>
              <w:rPr>
                <w:rFonts w:eastAsiaTheme="minorEastAsia"/>
                <w:b/>
                <w:bCs/>
                <w:kern w:val="2"/>
                <w:sz w:val="18"/>
                <w:szCs w:val="18"/>
                <w:lang w:eastAsia="zh-CN"/>
              </w:rPr>
            </w:pPr>
            <w:r w:rsidRPr="00D23E2F">
              <w:rPr>
                <w:rFonts w:eastAsiaTheme="minorEastAsia" w:hint="eastAsia"/>
                <w:b/>
                <w:bCs/>
                <w:kern w:val="2"/>
                <w:sz w:val="18"/>
                <w:szCs w:val="18"/>
                <w:lang w:eastAsia="zh-CN"/>
              </w:rPr>
              <w:t>0.60</w:t>
            </w:r>
          </w:p>
        </w:tc>
        <w:tc>
          <w:tcPr>
            <w:tcW w:w="1038" w:type="dxa"/>
            <w:vAlign w:val="center"/>
          </w:tcPr>
          <w:p w14:paraId="4B1F74E4" w14:textId="7177A3D6" w:rsidR="007E7933" w:rsidRPr="00D23E2F" w:rsidRDefault="007E7933" w:rsidP="00CD584C">
            <w:pPr>
              <w:pStyle w:val="Paragraph"/>
              <w:adjustRightInd w:val="0"/>
              <w:snapToGrid w:val="0"/>
              <w:spacing w:before="0"/>
              <w:ind w:firstLine="0"/>
              <w:jc w:val="center"/>
              <w:rPr>
                <w:rFonts w:eastAsiaTheme="minorEastAsia"/>
                <w:b/>
                <w:bCs/>
                <w:kern w:val="2"/>
                <w:sz w:val="18"/>
                <w:szCs w:val="18"/>
                <w:lang w:eastAsia="zh-CN"/>
              </w:rPr>
            </w:pPr>
            <w:r w:rsidRPr="00D23E2F">
              <w:rPr>
                <w:rFonts w:eastAsiaTheme="minorEastAsia" w:hint="eastAsia"/>
                <w:b/>
                <w:bCs/>
                <w:kern w:val="2"/>
                <w:sz w:val="18"/>
                <w:szCs w:val="18"/>
                <w:lang w:eastAsia="zh-CN"/>
              </w:rPr>
              <w:t>7.4</w:t>
            </w:r>
          </w:p>
        </w:tc>
      </w:tr>
      <w:tr w:rsidR="007E7933" w:rsidRPr="00D23E2F" w14:paraId="38521BC9" w14:textId="77777777" w:rsidTr="003319CC">
        <w:trPr>
          <w:trHeight w:val="236"/>
          <w:jc w:val="center"/>
        </w:trPr>
        <w:tc>
          <w:tcPr>
            <w:tcW w:w="1284" w:type="dxa"/>
            <w:vMerge/>
          </w:tcPr>
          <w:p w14:paraId="0E008441" w14:textId="77777777" w:rsidR="007E7933" w:rsidRPr="00D23E2F" w:rsidRDefault="007E7933" w:rsidP="00CD584C">
            <w:pPr>
              <w:widowControl/>
              <w:adjustRightInd w:val="0"/>
              <w:snapToGrid w:val="0"/>
              <w:jc w:val="left"/>
              <w:rPr>
                <w:rFonts w:ascii="Times New Roman" w:hAnsi="Times New Roman" w:cs="Times New Roman"/>
                <w:sz w:val="18"/>
                <w:szCs w:val="18"/>
              </w:rPr>
            </w:pPr>
          </w:p>
        </w:tc>
        <w:tc>
          <w:tcPr>
            <w:tcW w:w="1230" w:type="dxa"/>
            <w:vMerge w:val="restart"/>
            <w:vAlign w:val="center"/>
          </w:tcPr>
          <w:p w14:paraId="0CE9BCDA" w14:textId="77777777" w:rsidR="007E7933" w:rsidRPr="00D23E2F" w:rsidRDefault="007E7933" w:rsidP="009E336F">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3dom</w:t>
            </w:r>
          </w:p>
          <w:p w14:paraId="349F2B83" w14:textId="7079B4C0" w:rsidR="007E7933" w:rsidRPr="00D23E2F" w:rsidRDefault="007E7933" w:rsidP="00377142">
            <w:pPr>
              <w:widowControl/>
              <w:adjustRightInd w:val="0"/>
              <w:snapToGrid w:val="0"/>
              <w:jc w:val="center"/>
              <w:rPr>
                <w:rFonts w:ascii="Times New Roman" w:hAnsi="Times New Roman" w:cs="Times New Roman"/>
                <w:sz w:val="18"/>
                <w:szCs w:val="18"/>
              </w:rPr>
            </w:pPr>
            <w:r w:rsidRPr="00D23E2F">
              <w:rPr>
                <w:rFonts w:ascii="Times New Roman" w:eastAsiaTheme="minorEastAsia" w:hAnsi="Times New Roman" w:cs="Times New Roman"/>
                <w:sz w:val="18"/>
                <w:szCs w:val="18"/>
              </w:rPr>
              <w:t>(</w:t>
            </w:r>
            <w:r w:rsidRPr="00D23E2F">
              <w:rPr>
                <w:rFonts w:ascii="Times New Roman" w:eastAsiaTheme="minorEastAsia" w:hAnsi="Times New Roman" w:cs="Times New Roman"/>
                <w:i/>
                <w:iCs/>
                <w:sz w:val="18"/>
                <w:szCs w:val="18"/>
              </w:rPr>
              <w:t>N</w:t>
            </w:r>
            <w:r w:rsidRPr="00D23E2F">
              <w:rPr>
                <w:rFonts w:ascii="Times New Roman" w:eastAsiaTheme="minorEastAsia" w:hAnsi="Times New Roman" w:cs="Times New Roman"/>
                <w:sz w:val="18"/>
                <w:szCs w:val="18"/>
              </w:rPr>
              <w:t xml:space="preserve"> = </w:t>
            </w:r>
            <w:r w:rsidRPr="00D23E2F">
              <w:rPr>
                <w:rFonts w:ascii="Times New Roman" w:eastAsiaTheme="minorEastAsia" w:hAnsi="Times New Roman" w:cs="Times New Roman" w:hint="eastAsia"/>
                <w:sz w:val="18"/>
                <w:szCs w:val="18"/>
              </w:rPr>
              <w:t>3</w:t>
            </w:r>
            <w:r w:rsidR="00377142" w:rsidRPr="00D23E2F">
              <w:rPr>
                <w:rFonts w:ascii="Times New Roman" w:eastAsiaTheme="minorEastAsia" w:hAnsi="Times New Roman" w:cs="Times New Roman" w:hint="eastAsia"/>
                <w:sz w:val="18"/>
                <w:szCs w:val="18"/>
              </w:rPr>
              <w:t>3</w:t>
            </w:r>
            <w:r w:rsidRPr="00D23E2F">
              <w:rPr>
                <w:rFonts w:ascii="Times New Roman" w:eastAsiaTheme="minorEastAsia" w:hAnsi="Times New Roman" w:cs="Times New Roman"/>
                <w:sz w:val="18"/>
                <w:szCs w:val="18"/>
              </w:rPr>
              <w:t>)</w:t>
            </w:r>
          </w:p>
        </w:tc>
        <w:tc>
          <w:tcPr>
            <w:tcW w:w="1229" w:type="dxa"/>
            <w:vAlign w:val="center"/>
          </w:tcPr>
          <w:p w14:paraId="59550F1D" w14:textId="2F9866A1" w:rsidR="007E7933" w:rsidRPr="00D23E2F" w:rsidRDefault="007E7933" w:rsidP="009E336F">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AIDA</w:t>
            </w:r>
          </w:p>
        </w:tc>
        <w:tc>
          <w:tcPr>
            <w:tcW w:w="1038" w:type="dxa"/>
            <w:vAlign w:val="center"/>
          </w:tcPr>
          <w:p w14:paraId="2F31B32A" w14:textId="196EEF2F" w:rsidR="007E7933" w:rsidRPr="00D23E2F" w:rsidRDefault="00A73901" w:rsidP="00AB6AE4">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0.49</w:t>
            </w:r>
          </w:p>
        </w:tc>
        <w:tc>
          <w:tcPr>
            <w:tcW w:w="1325" w:type="dxa"/>
            <w:vAlign w:val="center"/>
          </w:tcPr>
          <w:p w14:paraId="20B30DC1" w14:textId="73D11CEF" w:rsidR="007E7933" w:rsidRPr="00D23E2F" w:rsidRDefault="00A73901"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0.28</w:t>
            </w:r>
          </w:p>
        </w:tc>
        <w:tc>
          <w:tcPr>
            <w:tcW w:w="1038" w:type="dxa"/>
            <w:vAlign w:val="center"/>
          </w:tcPr>
          <w:p w14:paraId="10236122" w14:textId="3ADA8599" w:rsidR="007E7933" w:rsidRPr="00D23E2F" w:rsidRDefault="00A73901"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15.4</w:t>
            </w:r>
          </w:p>
        </w:tc>
      </w:tr>
      <w:tr w:rsidR="007E7933" w:rsidRPr="00D23E2F" w14:paraId="7CA80C06" w14:textId="77777777" w:rsidTr="003319CC">
        <w:trPr>
          <w:trHeight w:val="236"/>
          <w:jc w:val="center"/>
        </w:trPr>
        <w:tc>
          <w:tcPr>
            <w:tcW w:w="1284" w:type="dxa"/>
            <w:vMerge/>
          </w:tcPr>
          <w:p w14:paraId="20E4CB88" w14:textId="77777777" w:rsidR="007E7933" w:rsidRPr="00D23E2F" w:rsidRDefault="007E7933" w:rsidP="00CD584C">
            <w:pPr>
              <w:widowControl/>
              <w:adjustRightInd w:val="0"/>
              <w:snapToGrid w:val="0"/>
              <w:jc w:val="left"/>
              <w:rPr>
                <w:rFonts w:ascii="Times New Roman" w:hAnsi="Times New Roman" w:cs="Times New Roman"/>
                <w:sz w:val="18"/>
                <w:szCs w:val="18"/>
              </w:rPr>
            </w:pPr>
          </w:p>
        </w:tc>
        <w:tc>
          <w:tcPr>
            <w:tcW w:w="1230" w:type="dxa"/>
            <w:vMerge/>
            <w:vAlign w:val="center"/>
          </w:tcPr>
          <w:p w14:paraId="4100BDF8" w14:textId="44DE580D" w:rsidR="007E7933" w:rsidRPr="00D23E2F" w:rsidRDefault="007E7933" w:rsidP="009E336F">
            <w:pPr>
              <w:widowControl/>
              <w:adjustRightInd w:val="0"/>
              <w:snapToGrid w:val="0"/>
              <w:jc w:val="center"/>
              <w:rPr>
                <w:rFonts w:ascii="Times New Roman" w:hAnsi="Times New Roman" w:cs="Times New Roman"/>
                <w:sz w:val="18"/>
                <w:szCs w:val="18"/>
              </w:rPr>
            </w:pPr>
          </w:p>
        </w:tc>
        <w:tc>
          <w:tcPr>
            <w:tcW w:w="1229" w:type="dxa"/>
            <w:vAlign w:val="center"/>
          </w:tcPr>
          <w:p w14:paraId="5484A5AA" w14:textId="04A5FF7D" w:rsidR="007E7933" w:rsidRPr="00D23E2F" w:rsidRDefault="007E7933" w:rsidP="009E336F">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DEMO</w:t>
            </w:r>
          </w:p>
        </w:tc>
        <w:tc>
          <w:tcPr>
            <w:tcW w:w="1038" w:type="dxa"/>
            <w:vAlign w:val="center"/>
          </w:tcPr>
          <w:p w14:paraId="7FD44B09" w14:textId="77B620B6" w:rsidR="007E7933" w:rsidRPr="00D23E2F" w:rsidRDefault="00A73901" w:rsidP="00AB6AE4">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0.69</w:t>
            </w:r>
          </w:p>
        </w:tc>
        <w:tc>
          <w:tcPr>
            <w:tcW w:w="1325" w:type="dxa"/>
            <w:vAlign w:val="center"/>
          </w:tcPr>
          <w:p w14:paraId="0E4FA823" w14:textId="7103F8A1" w:rsidR="007E7933" w:rsidRPr="00D23E2F" w:rsidRDefault="00A73901"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0.30</w:t>
            </w:r>
          </w:p>
        </w:tc>
        <w:tc>
          <w:tcPr>
            <w:tcW w:w="1038" w:type="dxa"/>
            <w:vAlign w:val="center"/>
          </w:tcPr>
          <w:p w14:paraId="20F1F09A" w14:textId="54672FDB" w:rsidR="007E7933" w:rsidRPr="00D23E2F" w:rsidRDefault="00A73901"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12.1</w:t>
            </w:r>
          </w:p>
        </w:tc>
      </w:tr>
      <w:tr w:rsidR="007E7933" w:rsidRPr="00D23E2F" w14:paraId="2A4933A4" w14:textId="77777777" w:rsidTr="003319CC">
        <w:trPr>
          <w:trHeight w:val="236"/>
          <w:jc w:val="center"/>
        </w:trPr>
        <w:tc>
          <w:tcPr>
            <w:tcW w:w="1284" w:type="dxa"/>
            <w:vMerge/>
          </w:tcPr>
          <w:p w14:paraId="1595A9C5" w14:textId="77777777" w:rsidR="007E7933" w:rsidRPr="00D23E2F" w:rsidRDefault="007E7933" w:rsidP="00CD584C">
            <w:pPr>
              <w:widowControl/>
              <w:adjustRightInd w:val="0"/>
              <w:snapToGrid w:val="0"/>
              <w:jc w:val="left"/>
              <w:rPr>
                <w:rFonts w:ascii="Times New Roman" w:hAnsi="Times New Roman" w:cs="Times New Roman"/>
                <w:sz w:val="18"/>
                <w:szCs w:val="18"/>
              </w:rPr>
            </w:pPr>
          </w:p>
        </w:tc>
        <w:tc>
          <w:tcPr>
            <w:tcW w:w="1230" w:type="dxa"/>
            <w:vMerge/>
            <w:vAlign w:val="center"/>
          </w:tcPr>
          <w:p w14:paraId="55E23857" w14:textId="0460EDF6" w:rsidR="007E7933" w:rsidRPr="00D23E2F" w:rsidRDefault="007E7933" w:rsidP="009E336F">
            <w:pPr>
              <w:widowControl/>
              <w:adjustRightInd w:val="0"/>
              <w:snapToGrid w:val="0"/>
              <w:jc w:val="center"/>
              <w:rPr>
                <w:rFonts w:ascii="Times New Roman" w:hAnsi="Times New Roman" w:cs="Times New Roman"/>
                <w:sz w:val="18"/>
                <w:szCs w:val="18"/>
              </w:rPr>
            </w:pPr>
          </w:p>
        </w:tc>
        <w:tc>
          <w:tcPr>
            <w:tcW w:w="1229" w:type="dxa"/>
            <w:vAlign w:val="center"/>
          </w:tcPr>
          <w:p w14:paraId="62984CAD" w14:textId="6F471F72" w:rsidR="007E7933" w:rsidRPr="00D23E2F" w:rsidRDefault="007E7933" w:rsidP="009E336F">
            <w:pPr>
              <w:pStyle w:val="Paragraph"/>
              <w:adjustRightInd w:val="0"/>
              <w:snapToGrid w:val="0"/>
              <w:spacing w:before="0"/>
              <w:ind w:firstLine="0"/>
              <w:jc w:val="center"/>
              <w:rPr>
                <w:rFonts w:eastAsiaTheme="minorEastAsia"/>
                <w:kern w:val="2"/>
                <w:sz w:val="18"/>
                <w:szCs w:val="18"/>
                <w:lang w:eastAsia="zh-CN"/>
              </w:rPr>
            </w:pPr>
            <w:proofErr w:type="spellStart"/>
            <w:r w:rsidRPr="00D23E2F">
              <w:rPr>
                <w:rFonts w:eastAsiaTheme="minorEastAsia"/>
                <w:kern w:val="2"/>
                <w:sz w:val="18"/>
                <w:szCs w:val="18"/>
                <w:lang w:eastAsia="zh-CN"/>
              </w:rPr>
              <w:t>DMPfold</w:t>
            </w:r>
            <w:proofErr w:type="spellEnd"/>
          </w:p>
        </w:tc>
        <w:tc>
          <w:tcPr>
            <w:tcW w:w="1038" w:type="dxa"/>
            <w:vAlign w:val="center"/>
          </w:tcPr>
          <w:p w14:paraId="07C27858" w14:textId="31E33FD7" w:rsidR="007E7933" w:rsidRPr="00D23E2F" w:rsidRDefault="00A73901" w:rsidP="00AB6AE4">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0.63</w:t>
            </w:r>
          </w:p>
        </w:tc>
        <w:tc>
          <w:tcPr>
            <w:tcW w:w="1325" w:type="dxa"/>
            <w:vAlign w:val="center"/>
          </w:tcPr>
          <w:p w14:paraId="4A8F863C" w14:textId="6A506EF2" w:rsidR="007E7933" w:rsidRPr="00D23E2F" w:rsidRDefault="00A73901"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0.36</w:t>
            </w:r>
          </w:p>
        </w:tc>
        <w:tc>
          <w:tcPr>
            <w:tcW w:w="1038" w:type="dxa"/>
            <w:vAlign w:val="center"/>
          </w:tcPr>
          <w:p w14:paraId="7F1D8376" w14:textId="3A051BFC" w:rsidR="007E7933" w:rsidRPr="00D23E2F" w:rsidRDefault="00A73901"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12.6</w:t>
            </w:r>
          </w:p>
        </w:tc>
      </w:tr>
      <w:tr w:rsidR="007E7933" w:rsidRPr="00D23E2F" w14:paraId="17B91CEB" w14:textId="77777777" w:rsidTr="003319CC">
        <w:trPr>
          <w:trHeight w:val="236"/>
          <w:jc w:val="center"/>
        </w:trPr>
        <w:tc>
          <w:tcPr>
            <w:tcW w:w="1284" w:type="dxa"/>
            <w:vMerge/>
          </w:tcPr>
          <w:p w14:paraId="489CF594" w14:textId="77777777" w:rsidR="007E7933" w:rsidRPr="00D23E2F" w:rsidRDefault="007E7933" w:rsidP="00CD584C">
            <w:pPr>
              <w:widowControl/>
              <w:adjustRightInd w:val="0"/>
              <w:snapToGrid w:val="0"/>
              <w:jc w:val="left"/>
              <w:rPr>
                <w:rFonts w:ascii="Times New Roman" w:hAnsi="Times New Roman" w:cs="Times New Roman"/>
                <w:sz w:val="18"/>
                <w:szCs w:val="18"/>
              </w:rPr>
            </w:pPr>
          </w:p>
        </w:tc>
        <w:tc>
          <w:tcPr>
            <w:tcW w:w="1230" w:type="dxa"/>
            <w:vMerge/>
            <w:vAlign w:val="center"/>
          </w:tcPr>
          <w:p w14:paraId="554ED219" w14:textId="299EB546" w:rsidR="007E7933" w:rsidRPr="00D23E2F" w:rsidRDefault="007E7933" w:rsidP="009E336F">
            <w:pPr>
              <w:widowControl/>
              <w:adjustRightInd w:val="0"/>
              <w:snapToGrid w:val="0"/>
              <w:jc w:val="center"/>
              <w:rPr>
                <w:rFonts w:ascii="Times New Roman" w:hAnsi="Times New Roman" w:cs="Times New Roman"/>
                <w:sz w:val="18"/>
                <w:szCs w:val="18"/>
              </w:rPr>
            </w:pPr>
          </w:p>
        </w:tc>
        <w:tc>
          <w:tcPr>
            <w:tcW w:w="1229" w:type="dxa"/>
            <w:vAlign w:val="center"/>
          </w:tcPr>
          <w:p w14:paraId="4BDEF9C6" w14:textId="168E4BBB" w:rsidR="007E7933" w:rsidRPr="00D23E2F" w:rsidRDefault="007E7933" w:rsidP="009E336F">
            <w:pPr>
              <w:pStyle w:val="Paragraph"/>
              <w:adjustRightInd w:val="0"/>
              <w:snapToGrid w:val="0"/>
              <w:spacing w:before="0"/>
              <w:ind w:firstLine="0"/>
              <w:jc w:val="center"/>
              <w:rPr>
                <w:rFonts w:eastAsiaTheme="minorEastAsia"/>
                <w:kern w:val="2"/>
                <w:sz w:val="18"/>
                <w:szCs w:val="18"/>
                <w:lang w:eastAsia="zh-CN"/>
              </w:rPr>
            </w:pPr>
            <w:proofErr w:type="spellStart"/>
            <w:r w:rsidRPr="00D23E2F">
              <w:rPr>
                <w:rFonts w:eastAsiaTheme="minorEastAsia"/>
                <w:kern w:val="2"/>
                <w:sz w:val="18"/>
                <w:szCs w:val="18"/>
                <w:lang w:eastAsia="zh-CN"/>
              </w:rPr>
              <w:t>trRosetta</w:t>
            </w:r>
            <w:proofErr w:type="spellEnd"/>
          </w:p>
        </w:tc>
        <w:tc>
          <w:tcPr>
            <w:tcW w:w="1038" w:type="dxa"/>
            <w:vAlign w:val="center"/>
          </w:tcPr>
          <w:p w14:paraId="442101F6" w14:textId="5E2140BA" w:rsidR="007E7933" w:rsidRPr="00D23E2F" w:rsidRDefault="00A73901" w:rsidP="00AB6AE4">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0.73</w:t>
            </w:r>
          </w:p>
        </w:tc>
        <w:tc>
          <w:tcPr>
            <w:tcW w:w="1325" w:type="dxa"/>
            <w:vAlign w:val="center"/>
          </w:tcPr>
          <w:p w14:paraId="41551CD3" w14:textId="584541E9" w:rsidR="007E7933" w:rsidRPr="00D23E2F" w:rsidRDefault="00A73901"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0.46</w:t>
            </w:r>
          </w:p>
        </w:tc>
        <w:tc>
          <w:tcPr>
            <w:tcW w:w="1038" w:type="dxa"/>
            <w:vAlign w:val="center"/>
          </w:tcPr>
          <w:p w14:paraId="793F980D" w14:textId="17CB19A2" w:rsidR="007E7933" w:rsidRPr="00D23E2F" w:rsidRDefault="00A73901"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9.6</w:t>
            </w:r>
          </w:p>
        </w:tc>
      </w:tr>
      <w:tr w:rsidR="007E7933" w:rsidRPr="00D23E2F" w14:paraId="30C16C82" w14:textId="77777777" w:rsidTr="003319CC">
        <w:trPr>
          <w:trHeight w:val="236"/>
          <w:jc w:val="center"/>
        </w:trPr>
        <w:tc>
          <w:tcPr>
            <w:tcW w:w="1284" w:type="dxa"/>
            <w:vMerge/>
          </w:tcPr>
          <w:p w14:paraId="573908AC" w14:textId="77777777" w:rsidR="007E7933" w:rsidRPr="00D23E2F" w:rsidRDefault="007E7933" w:rsidP="00CD584C">
            <w:pPr>
              <w:widowControl/>
              <w:adjustRightInd w:val="0"/>
              <w:snapToGrid w:val="0"/>
              <w:jc w:val="left"/>
              <w:rPr>
                <w:rFonts w:ascii="Times New Roman" w:hAnsi="Times New Roman" w:cs="Times New Roman"/>
                <w:sz w:val="18"/>
                <w:szCs w:val="18"/>
              </w:rPr>
            </w:pPr>
          </w:p>
        </w:tc>
        <w:tc>
          <w:tcPr>
            <w:tcW w:w="1230" w:type="dxa"/>
            <w:vMerge/>
            <w:vAlign w:val="center"/>
          </w:tcPr>
          <w:p w14:paraId="33970FF4" w14:textId="4885FC9E" w:rsidR="007E7933" w:rsidRPr="00D23E2F" w:rsidRDefault="007E7933" w:rsidP="009E336F">
            <w:pPr>
              <w:widowControl/>
              <w:adjustRightInd w:val="0"/>
              <w:snapToGrid w:val="0"/>
              <w:jc w:val="center"/>
              <w:rPr>
                <w:rFonts w:ascii="Times New Roman" w:hAnsi="Times New Roman" w:cs="Times New Roman"/>
                <w:sz w:val="18"/>
                <w:szCs w:val="18"/>
              </w:rPr>
            </w:pPr>
          </w:p>
        </w:tc>
        <w:tc>
          <w:tcPr>
            <w:tcW w:w="1229" w:type="dxa"/>
            <w:vAlign w:val="center"/>
          </w:tcPr>
          <w:p w14:paraId="454BE067" w14:textId="6BFC0D63" w:rsidR="007E7933" w:rsidRPr="00D23E2F" w:rsidRDefault="007E7933" w:rsidP="009E336F">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DEMO2</w:t>
            </w:r>
          </w:p>
        </w:tc>
        <w:tc>
          <w:tcPr>
            <w:tcW w:w="1038" w:type="dxa"/>
            <w:vAlign w:val="center"/>
          </w:tcPr>
          <w:p w14:paraId="0AECA451" w14:textId="404E5F7D" w:rsidR="007E7933" w:rsidRPr="00D23E2F" w:rsidRDefault="00A73901" w:rsidP="00AB6AE4">
            <w:pPr>
              <w:pStyle w:val="Paragraph"/>
              <w:adjustRightInd w:val="0"/>
              <w:snapToGrid w:val="0"/>
              <w:spacing w:before="0"/>
              <w:ind w:firstLine="0"/>
              <w:jc w:val="center"/>
              <w:rPr>
                <w:rFonts w:eastAsiaTheme="minorEastAsia"/>
                <w:b/>
                <w:bCs/>
                <w:kern w:val="2"/>
                <w:sz w:val="18"/>
                <w:szCs w:val="18"/>
                <w:lang w:eastAsia="zh-CN"/>
              </w:rPr>
            </w:pPr>
            <w:r w:rsidRPr="00D23E2F">
              <w:rPr>
                <w:rFonts w:eastAsiaTheme="minorEastAsia" w:hint="eastAsia"/>
                <w:b/>
                <w:bCs/>
                <w:kern w:val="2"/>
                <w:sz w:val="18"/>
                <w:szCs w:val="18"/>
                <w:lang w:eastAsia="zh-CN"/>
              </w:rPr>
              <w:t>0.78</w:t>
            </w:r>
          </w:p>
        </w:tc>
        <w:tc>
          <w:tcPr>
            <w:tcW w:w="1325" w:type="dxa"/>
            <w:vAlign w:val="center"/>
          </w:tcPr>
          <w:p w14:paraId="3368632F" w14:textId="5D7011C6" w:rsidR="007E7933" w:rsidRPr="00D23E2F" w:rsidRDefault="00A73901" w:rsidP="00CD584C">
            <w:pPr>
              <w:pStyle w:val="Paragraph"/>
              <w:adjustRightInd w:val="0"/>
              <w:snapToGrid w:val="0"/>
              <w:spacing w:before="0"/>
              <w:ind w:firstLine="0"/>
              <w:jc w:val="center"/>
              <w:rPr>
                <w:rFonts w:eastAsiaTheme="minorEastAsia"/>
                <w:b/>
                <w:bCs/>
                <w:kern w:val="2"/>
                <w:sz w:val="18"/>
                <w:szCs w:val="18"/>
                <w:lang w:eastAsia="zh-CN"/>
              </w:rPr>
            </w:pPr>
            <w:r w:rsidRPr="00D23E2F">
              <w:rPr>
                <w:rFonts w:eastAsiaTheme="minorEastAsia" w:hint="eastAsia"/>
                <w:b/>
                <w:bCs/>
                <w:kern w:val="2"/>
                <w:sz w:val="18"/>
                <w:szCs w:val="18"/>
                <w:lang w:eastAsia="zh-CN"/>
              </w:rPr>
              <w:t>0.52</w:t>
            </w:r>
          </w:p>
        </w:tc>
        <w:tc>
          <w:tcPr>
            <w:tcW w:w="1038" w:type="dxa"/>
            <w:vAlign w:val="center"/>
          </w:tcPr>
          <w:p w14:paraId="46B1DEE9" w14:textId="5FBEF243" w:rsidR="007E7933" w:rsidRPr="00D23E2F" w:rsidRDefault="00A73901" w:rsidP="00CD584C">
            <w:pPr>
              <w:pStyle w:val="Paragraph"/>
              <w:adjustRightInd w:val="0"/>
              <w:snapToGrid w:val="0"/>
              <w:spacing w:before="0"/>
              <w:ind w:firstLine="0"/>
              <w:jc w:val="center"/>
              <w:rPr>
                <w:rFonts w:eastAsiaTheme="minorEastAsia"/>
                <w:b/>
                <w:bCs/>
                <w:kern w:val="2"/>
                <w:sz w:val="18"/>
                <w:szCs w:val="18"/>
                <w:lang w:eastAsia="zh-CN"/>
              </w:rPr>
            </w:pPr>
            <w:r w:rsidRPr="00D23E2F">
              <w:rPr>
                <w:rFonts w:eastAsiaTheme="minorEastAsia" w:hint="eastAsia"/>
                <w:b/>
                <w:bCs/>
                <w:kern w:val="2"/>
                <w:sz w:val="18"/>
                <w:szCs w:val="18"/>
                <w:lang w:eastAsia="zh-CN"/>
              </w:rPr>
              <w:t>8.5</w:t>
            </w:r>
          </w:p>
        </w:tc>
      </w:tr>
      <w:tr w:rsidR="007E7933" w:rsidRPr="00D23E2F" w14:paraId="32D77287" w14:textId="77777777" w:rsidTr="003319CC">
        <w:trPr>
          <w:trHeight w:val="236"/>
          <w:jc w:val="center"/>
        </w:trPr>
        <w:tc>
          <w:tcPr>
            <w:tcW w:w="1284" w:type="dxa"/>
            <w:vMerge/>
          </w:tcPr>
          <w:p w14:paraId="43935E2F" w14:textId="77777777" w:rsidR="007E7933" w:rsidRPr="00D23E2F" w:rsidRDefault="007E7933" w:rsidP="00CD584C">
            <w:pPr>
              <w:widowControl/>
              <w:adjustRightInd w:val="0"/>
              <w:snapToGrid w:val="0"/>
              <w:jc w:val="left"/>
              <w:rPr>
                <w:rFonts w:ascii="Times New Roman" w:hAnsi="Times New Roman" w:cs="Times New Roman"/>
                <w:sz w:val="18"/>
                <w:szCs w:val="18"/>
              </w:rPr>
            </w:pPr>
          </w:p>
        </w:tc>
        <w:tc>
          <w:tcPr>
            <w:tcW w:w="1230" w:type="dxa"/>
            <w:vMerge w:val="restart"/>
            <w:vAlign w:val="center"/>
          </w:tcPr>
          <w:p w14:paraId="3F9A819B" w14:textId="77777777" w:rsidR="007E7933" w:rsidRPr="00D23E2F" w:rsidRDefault="007E7933" w:rsidP="009E336F">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m4dom</w:t>
            </w:r>
          </w:p>
          <w:p w14:paraId="076C853B" w14:textId="01F8A421" w:rsidR="007E7933" w:rsidRPr="00D23E2F" w:rsidRDefault="007E7933" w:rsidP="009E336F">
            <w:pPr>
              <w:widowControl/>
              <w:adjustRightInd w:val="0"/>
              <w:snapToGrid w:val="0"/>
              <w:jc w:val="center"/>
              <w:rPr>
                <w:rFonts w:ascii="Times New Roman" w:hAnsi="Times New Roman" w:cs="Times New Roman"/>
                <w:sz w:val="18"/>
                <w:szCs w:val="18"/>
              </w:rPr>
            </w:pPr>
            <w:r w:rsidRPr="00D23E2F">
              <w:rPr>
                <w:rFonts w:ascii="Times New Roman" w:eastAsiaTheme="minorEastAsia" w:hAnsi="Times New Roman" w:cs="Times New Roman"/>
                <w:sz w:val="18"/>
                <w:szCs w:val="18"/>
              </w:rPr>
              <w:t>(</w:t>
            </w:r>
            <w:r w:rsidRPr="00D23E2F">
              <w:rPr>
                <w:rFonts w:ascii="Times New Roman" w:eastAsiaTheme="minorEastAsia" w:hAnsi="Times New Roman" w:cs="Times New Roman"/>
                <w:i/>
                <w:iCs/>
                <w:sz w:val="18"/>
                <w:szCs w:val="18"/>
              </w:rPr>
              <w:t>N</w:t>
            </w:r>
            <w:r w:rsidRPr="00D23E2F">
              <w:rPr>
                <w:rFonts w:ascii="Times New Roman" w:eastAsiaTheme="minorEastAsia" w:hAnsi="Times New Roman" w:cs="Times New Roman"/>
                <w:sz w:val="18"/>
                <w:szCs w:val="18"/>
              </w:rPr>
              <w:t xml:space="preserve"> = </w:t>
            </w:r>
            <w:r w:rsidRPr="00D23E2F">
              <w:rPr>
                <w:rFonts w:ascii="Times New Roman" w:eastAsiaTheme="minorEastAsia" w:hAnsi="Times New Roman" w:cs="Times New Roman" w:hint="eastAsia"/>
                <w:sz w:val="18"/>
                <w:szCs w:val="18"/>
              </w:rPr>
              <w:t>19</w:t>
            </w:r>
            <w:r w:rsidRPr="00D23E2F">
              <w:rPr>
                <w:rFonts w:ascii="Times New Roman" w:eastAsiaTheme="minorEastAsia" w:hAnsi="Times New Roman" w:cs="Times New Roman"/>
                <w:sz w:val="18"/>
                <w:szCs w:val="18"/>
              </w:rPr>
              <w:t>)</w:t>
            </w:r>
          </w:p>
        </w:tc>
        <w:tc>
          <w:tcPr>
            <w:tcW w:w="1229" w:type="dxa"/>
            <w:vAlign w:val="center"/>
          </w:tcPr>
          <w:p w14:paraId="693FDF47" w14:textId="122DD66E" w:rsidR="007E7933" w:rsidRPr="00D23E2F" w:rsidRDefault="007E7933" w:rsidP="009E336F">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AIDA</w:t>
            </w:r>
          </w:p>
        </w:tc>
        <w:tc>
          <w:tcPr>
            <w:tcW w:w="1038" w:type="dxa"/>
            <w:vAlign w:val="center"/>
          </w:tcPr>
          <w:p w14:paraId="5265A57F" w14:textId="1EA34C8D" w:rsidR="007E7933" w:rsidRPr="00D23E2F" w:rsidRDefault="007E7933" w:rsidP="00AB6AE4">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0.31</w:t>
            </w:r>
          </w:p>
        </w:tc>
        <w:tc>
          <w:tcPr>
            <w:tcW w:w="1325" w:type="dxa"/>
            <w:vAlign w:val="center"/>
          </w:tcPr>
          <w:p w14:paraId="208AD8E6" w14:textId="47AFEB7F" w:rsidR="007E7933" w:rsidRPr="00D23E2F" w:rsidRDefault="007E7933"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0.17</w:t>
            </w:r>
          </w:p>
        </w:tc>
        <w:tc>
          <w:tcPr>
            <w:tcW w:w="1038" w:type="dxa"/>
            <w:vAlign w:val="center"/>
          </w:tcPr>
          <w:p w14:paraId="09AFA847" w14:textId="45734CB9" w:rsidR="007E7933" w:rsidRPr="00D23E2F" w:rsidRDefault="007E7933"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27.4</w:t>
            </w:r>
          </w:p>
        </w:tc>
      </w:tr>
      <w:tr w:rsidR="007E7933" w:rsidRPr="00D23E2F" w14:paraId="2AF14DC1" w14:textId="77777777" w:rsidTr="003319CC">
        <w:trPr>
          <w:trHeight w:val="236"/>
          <w:jc w:val="center"/>
        </w:trPr>
        <w:tc>
          <w:tcPr>
            <w:tcW w:w="1284" w:type="dxa"/>
            <w:vMerge/>
          </w:tcPr>
          <w:p w14:paraId="6433EF78" w14:textId="77777777" w:rsidR="007E7933" w:rsidRPr="00D23E2F" w:rsidRDefault="007E7933" w:rsidP="00CD584C">
            <w:pPr>
              <w:widowControl/>
              <w:adjustRightInd w:val="0"/>
              <w:snapToGrid w:val="0"/>
              <w:jc w:val="left"/>
              <w:rPr>
                <w:rFonts w:ascii="Times New Roman" w:hAnsi="Times New Roman" w:cs="Times New Roman"/>
                <w:sz w:val="18"/>
                <w:szCs w:val="18"/>
              </w:rPr>
            </w:pPr>
          </w:p>
        </w:tc>
        <w:tc>
          <w:tcPr>
            <w:tcW w:w="1230" w:type="dxa"/>
            <w:vMerge/>
            <w:vAlign w:val="center"/>
          </w:tcPr>
          <w:p w14:paraId="0E516A81" w14:textId="07911735" w:rsidR="007E7933" w:rsidRPr="00D23E2F" w:rsidRDefault="007E7933" w:rsidP="009E336F">
            <w:pPr>
              <w:widowControl/>
              <w:adjustRightInd w:val="0"/>
              <w:snapToGrid w:val="0"/>
              <w:jc w:val="center"/>
              <w:rPr>
                <w:rFonts w:ascii="Times New Roman" w:hAnsi="Times New Roman" w:cs="Times New Roman"/>
                <w:sz w:val="18"/>
                <w:szCs w:val="18"/>
              </w:rPr>
            </w:pPr>
          </w:p>
        </w:tc>
        <w:tc>
          <w:tcPr>
            <w:tcW w:w="1229" w:type="dxa"/>
            <w:vAlign w:val="center"/>
          </w:tcPr>
          <w:p w14:paraId="646F98F3" w14:textId="0387EABE" w:rsidR="007E7933" w:rsidRPr="00D23E2F" w:rsidRDefault="007E7933" w:rsidP="009E336F">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DEMO</w:t>
            </w:r>
          </w:p>
        </w:tc>
        <w:tc>
          <w:tcPr>
            <w:tcW w:w="1038" w:type="dxa"/>
            <w:vAlign w:val="center"/>
          </w:tcPr>
          <w:p w14:paraId="284B840F" w14:textId="4A9D1D0D" w:rsidR="007E7933" w:rsidRPr="00D23E2F" w:rsidRDefault="007E7933" w:rsidP="00AB6AE4">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0.54</w:t>
            </w:r>
          </w:p>
        </w:tc>
        <w:tc>
          <w:tcPr>
            <w:tcW w:w="1325" w:type="dxa"/>
            <w:vAlign w:val="center"/>
          </w:tcPr>
          <w:p w14:paraId="74160EDC" w14:textId="2FFD13C9" w:rsidR="007E7933" w:rsidRPr="00D23E2F" w:rsidRDefault="007E7933"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0.27</w:t>
            </w:r>
          </w:p>
        </w:tc>
        <w:tc>
          <w:tcPr>
            <w:tcW w:w="1038" w:type="dxa"/>
            <w:vAlign w:val="center"/>
          </w:tcPr>
          <w:p w14:paraId="0D44FED8" w14:textId="7D73D759" w:rsidR="007E7933" w:rsidRPr="00D23E2F" w:rsidRDefault="007E7933"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23.0</w:t>
            </w:r>
          </w:p>
        </w:tc>
      </w:tr>
      <w:tr w:rsidR="007E7933" w:rsidRPr="00D23E2F" w14:paraId="1A8D29E0" w14:textId="77777777" w:rsidTr="003319CC">
        <w:trPr>
          <w:trHeight w:val="236"/>
          <w:jc w:val="center"/>
        </w:trPr>
        <w:tc>
          <w:tcPr>
            <w:tcW w:w="1284" w:type="dxa"/>
            <w:vMerge/>
          </w:tcPr>
          <w:p w14:paraId="604AA36C" w14:textId="77777777" w:rsidR="007E7933" w:rsidRPr="00D23E2F" w:rsidRDefault="007E7933" w:rsidP="00CD584C">
            <w:pPr>
              <w:widowControl/>
              <w:adjustRightInd w:val="0"/>
              <w:snapToGrid w:val="0"/>
              <w:jc w:val="left"/>
              <w:rPr>
                <w:rFonts w:ascii="Times New Roman" w:hAnsi="Times New Roman" w:cs="Times New Roman"/>
                <w:sz w:val="18"/>
                <w:szCs w:val="18"/>
              </w:rPr>
            </w:pPr>
          </w:p>
        </w:tc>
        <w:tc>
          <w:tcPr>
            <w:tcW w:w="1230" w:type="dxa"/>
            <w:vMerge/>
            <w:vAlign w:val="center"/>
          </w:tcPr>
          <w:p w14:paraId="0640C22E" w14:textId="3776B6AC" w:rsidR="007E7933" w:rsidRPr="00D23E2F" w:rsidRDefault="007E7933" w:rsidP="009E336F">
            <w:pPr>
              <w:widowControl/>
              <w:adjustRightInd w:val="0"/>
              <w:snapToGrid w:val="0"/>
              <w:jc w:val="center"/>
              <w:rPr>
                <w:rFonts w:ascii="Times New Roman" w:hAnsi="Times New Roman" w:cs="Times New Roman"/>
                <w:sz w:val="18"/>
                <w:szCs w:val="18"/>
              </w:rPr>
            </w:pPr>
          </w:p>
        </w:tc>
        <w:tc>
          <w:tcPr>
            <w:tcW w:w="1229" w:type="dxa"/>
            <w:vAlign w:val="center"/>
          </w:tcPr>
          <w:p w14:paraId="7D6602BF" w14:textId="10453805" w:rsidR="007E7933" w:rsidRPr="00D23E2F" w:rsidRDefault="007E7933" w:rsidP="009E336F">
            <w:pPr>
              <w:pStyle w:val="Paragraph"/>
              <w:adjustRightInd w:val="0"/>
              <w:snapToGrid w:val="0"/>
              <w:spacing w:before="0"/>
              <w:ind w:firstLine="0"/>
              <w:jc w:val="center"/>
              <w:rPr>
                <w:rFonts w:eastAsiaTheme="minorEastAsia"/>
                <w:kern w:val="2"/>
                <w:sz w:val="18"/>
                <w:szCs w:val="18"/>
                <w:lang w:eastAsia="zh-CN"/>
              </w:rPr>
            </w:pPr>
            <w:proofErr w:type="spellStart"/>
            <w:r w:rsidRPr="00D23E2F">
              <w:rPr>
                <w:rFonts w:eastAsiaTheme="minorEastAsia"/>
                <w:kern w:val="2"/>
                <w:sz w:val="18"/>
                <w:szCs w:val="18"/>
                <w:lang w:eastAsia="zh-CN"/>
              </w:rPr>
              <w:t>DMPfold</w:t>
            </w:r>
            <w:proofErr w:type="spellEnd"/>
          </w:p>
        </w:tc>
        <w:tc>
          <w:tcPr>
            <w:tcW w:w="1038" w:type="dxa"/>
            <w:vAlign w:val="center"/>
          </w:tcPr>
          <w:p w14:paraId="4D8467C0" w14:textId="7692B2EF" w:rsidR="007E7933" w:rsidRPr="00D23E2F" w:rsidRDefault="007E7933" w:rsidP="00AB6AE4">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0.58</w:t>
            </w:r>
          </w:p>
        </w:tc>
        <w:tc>
          <w:tcPr>
            <w:tcW w:w="1325" w:type="dxa"/>
            <w:vAlign w:val="center"/>
          </w:tcPr>
          <w:p w14:paraId="6B8D0F15" w14:textId="56B28D75" w:rsidR="007E7933" w:rsidRPr="00D23E2F" w:rsidRDefault="007E7933"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0.25</w:t>
            </w:r>
          </w:p>
        </w:tc>
        <w:tc>
          <w:tcPr>
            <w:tcW w:w="1038" w:type="dxa"/>
            <w:vAlign w:val="center"/>
          </w:tcPr>
          <w:p w14:paraId="1D888CC5" w14:textId="57FB9628" w:rsidR="007E7933" w:rsidRPr="00D23E2F" w:rsidRDefault="007E7933"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20.0</w:t>
            </w:r>
          </w:p>
        </w:tc>
      </w:tr>
      <w:tr w:rsidR="007E7933" w:rsidRPr="00D23E2F" w14:paraId="4364FBA0" w14:textId="77777777" w:rsidTr="003319CC">
        <w:trPr>
          <w:trHeight w:val="236"/>
          <w:jc w:val="center"/>
        </w:trPr>
        <w:tc>
          <w:tcPr>
            <w:tcW w:w="1284" w:type="dxa"/>
            <w:vMerge/>
          </w:tcPr>
          <w:p w14:paraId="1935C44C" w14:textId="77777777" w:rsidR="007E7933" w:rsidRPr="00D23E2F" w:rsidRDefault="007E7933" w:rsidP="00CD584C">
            <w:pPr>
              <w:widowControl/>
              <w:adjustRightInd w:val="0"/>
              <w:snapToGrid w:val="0"/>
              <w:jc w:val="left"/>
              <w:rPr>
                <w:rFonts w:ascii="Times New Roman" w:hAnsi="Times New Roman" w:cs="Times New Roman"/>
                <w:sz w:val="18"/>
                <w:szCs w:val="18"/>
              </w:rPr>
            </w:pPr>
          </w:p>
        </w:tc>
        <w:tc>
          <w:tcPr>
            <w:tcW w:w="1230" w:type="dxa"/>
            <w:vMerge/>
            <w:vAlign w:val="center"/>
          </w:tcPr>
          <w:p w14:paraId="348C34B7" w14:textId="2A6C5641" w:rsidR="007E7933" w:rsidRPr="00D23E2F" w:rsidRDefault="007E7933" w:rsidP="009E336F">
            <w:pPr>
              <w:widowControl/>
              <w:adjustRightInd w:val="0"/>
              <w:snapToGrid w:val="0"/>
              <w:jc w:val="center"/>
              <w:rPr>
                <w:rFonts w:ascii="Times New Roman" w:hAnsi="Times New Roman" w:cs="Times New Roman"/>
                <w:sz w:val="18"/>
                <w:szCs w:val="18"/>
              </w:rPr>
            </w:pPr>
          </w:p>
        </w:tc>
        <w:tc>
          <w:tcPr>
            <w:tcW w:w="1229" w:type="dxa"/>
            <w:vAlign w:val="center"/>
          </w:tcPr>
          <w:p w14:paraId="01CF2F1E" w14:textId="4A82C5BF" w:rsidR="007E7933" w:rsidRPr="00D23E2F" w:rsidRDefault="007E7933" w:rsidP="009E336F">
            <w:pPr>
              <w:pStyle w:val="Paragraph"/>
              <w:adjustRightInd w:val="0"/>
              <w:snapToGrid w:val="0"/>
              <w:spacing w:before="0"/>
              <w:ind w:firstLine="0"/>
              <w:jc w:val="center"/>
              <w:rPr>
                <w:rFonts w:eastAsiaTheme="minorEastAsia"/>
                <w:kern w:val="2"/>
                <w:sz w:val="18"/>
                <w:szCs w:val="18"/>
                <w:lang w:eastAsia="zh-CN"/>
              </w:rPr>
            </w:pPr>
            <w:proofErr w:type="spellStart"/>
            <w:r w:rsidRPr="00D23E2F">
              <w:rPr>
                <w:rFonts w:eastAsiaTheme="minorEastAsia"/>
                <w:kern w:val="2"/>
                <w:sz w:val="18"/>
                <w:szCs w:val="18"/>
                <w:lang w:eastAsia="zh-CN"/>
              </w:rPr>
              <w:t>trRosetta</w:t>
            </w:r>
            <w:proofErr w:type="spellEnd"/>
          </w:p>
        </w:tc>
        <w:tc>
          <w:tcPr>
            <w:tcW w:w="1038" w:type="dxa"/>
            <w:vAlign w:val="center"/>
          </w:tcPr>
          <w:p w14:paraId="044F5530" w14:textId="6F05E970" w:rsidR="007E7933" w:rsidRPr="00D23E2F" w:rsidRDefault="007E7933" w:rsidP="00AB6AE4">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0.66</w:t>
            </w:r>
          </w:p>
        </w:tc>
        <w:tc>
          <w:tcPr>
            <w:tcW w:w="1325" w:type="dxa"/>
            <w:vAlign w:val="center"/>
          </w:tcPr>
          <w:p w14:paraId="7283CA42" w14:textId="7AE5C2C0" w:rsidR="007E7933" w:rsidRPr="00D23E2F" w:rsidRDefault="007E7933"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0.30</w:t>
            </w:r>
          </w:p>
        </w:tc>
        <w:tc>
          <w:tcPr>
            <w:tcW w:w="1038" w:type="dxa"/>
            <w:vAlign w:val="center"/>
          </w:tcPr>
          <w:p w14:paraId="44F3432D" w14:textId="7F7F1761" w:rsidR="007E7933" w:rsidRPr="00D23E2F" w:rsidRDefault="007E7933"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14.6</w:t>
            </w:r>
          </w:p>
        </w:tc>
      </w:tr>
      <w:tr w:rsidR="007E7933" w:rsidRPr="00D23E2F" w14:paraId="1669FD93" w14:textId="77777777" w:rsidTr="003319CC">
        <w:trPr>
          <w:trHeight w:val="236"/>
          <w:jc w:val="center"/>
        </w:trPr>
        <w:tc>
          <w:tcPr>
            <w:tcW w:w="1284" w:type="dxa"/>
            <w:vMerge/>
          </w:tcPr>
          <w:p w14:paraId="403F0FFE" w14:textId="77777777" w:rsidR="007E7933" w:rsidRPr="00D23E2F" w:rsidRDefault="007E7933" w:rsidP="00CD584C">
            <w:pPr>
              <w:widowControl/>
              <w:adjustRightInd w:val="0"/>
              <w:snapToGrid w:val="0"/>
              <w:jc w:val="left"/>
              <w:rPr>
                <w:rFonts w:ascii="Times New Roman" w:hAnsi="Times New Roman" w:cs="Times New Roman"/>
                <w:sz w:val="18"/>
                <w:szCs w:val="18"/>
              </w:rPr>
            </w:pPr>
          </w:p>
        </w:tc>
        <w:tc>
          <w:tcPr>
            <w:tcW w:w="1230" w:type="dxa"/>
            <w:vMerge/>
            <w:vAlign w:val="center"/>
          </w:tcPr>
          <w:p w14:paraId="141600A5" w14:textId="3EB8526E" w:rsidR="007E7933" w:rsidRPr="00D23E2F" w:rsidRDefault="007E7933" w:rsidP="009E336F">
            <w:pPr>
              <w:widowControl/>
              <w:adjustRightInd w:val="0"/>
              <w:snapToGrid w:val="0"/>
              <w:jc w:val="center"/>
              <w:rPr>
                <w:rFonts w:ascii="Times New Roman" w:hAnsi="Times New Roman" w:cs="Times New Roman"/>
                <w:sz w:val="18"/>
                <w:szCs w:val="18"/>
              </w:rPr>
            </w:pPr>
          </w:p>
        </w:tc>
        <w:tc>
          <w:tcPr>
            <w:tcW w:w="1229" w:type="dxa"/>
            <w:vAlign w:val="center"/>
          </w:tcPr>
          <w:p w14:paraId="2B23736A" w14:textId="15E9177E" w:rsidR="007E7933" w:rsidRPr="00D23E2F" w:rsidRDefault="007E7933" w:rsidP="009E336F">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DEMO2</w:t>
            </w:r>
          </w:p>
        </w:tc>
        <w:tc>
          <w:tcPr>
            <w:tcW w:w="1038" w:type="dxa"/>
            <w:vAlign w:val="center"/>
          </w:tcPr>
          <w:p w14:paraId="0A0F6933" w14:textId="55F87E90" w:rsidR="007E7933" w:rsidRPr="00D23E2F" w:rsidRDefault="007E7933" w:rsidP="00AB6AE4">
            <w:pPr>
              <w:pStyle w:val="Paragraph"/>
              <w:adjustRightInd w:val="0"/>
              <w:snapToGrid w:val="0"/>
              <w:spacing w:before="0"/>
              <w:ind w:firstLine="0"/>
              <w:jc w:val="center"/>
              <w:rPr>
                <w:rFonts w:eastAsiaTheme="minorEastAsia"/>
                <w:b/>
                <w:bCs/>
                <w:kern w:val="2"/>
                <w:sz w:val="18"/>
                <w:szCs w:val="18"/>
                <w:lang w:eastAsia="zh-CN"/>
              </w:rPr>
            </w:pPr>
            <w:r w:rsidRPr="00D23E2F">
              <w:rPr>
                <w:rFonts w:eastAsiaTheme="minorEastAsia" w:hint="eastAsia"/>
                <w:b/>
                <w:bCs/>
                <w:kern w:val="2"/>
                <w:sz w:val="18"/>
                <w:szCs w:val="18"/>
                <w:lang w:eastAsia="zh-CN"/>
              </w:rPr>
              <w:t>0.70</w:t>
            </w:r>
          </w:p>
        </w:tc>
        <w:tc>
          <w:tcPr>
            <w:tcW w:w="1325" w:type="dxa"/>
            <w:vAlign w:val="center"/>
          </w:tcPr>
          <w:p w14:paraId="0C438C24" w14:textId="0F0FC305" w:rsidR="007E7933" w:rsidRPr="00D23E2F" w:rsidRDefault="007E7933" w:rsidP="00CD584C">
            <w:pPr>
              <w:pStyle w:val="Paragraph"/>
              <w:adjustRightInd w:val="0"/>
              <w:snapToGrid w:val="0"/>
              <w:spacing w:before="0"/>
              <w:ind w:firstLine="0"/>
              <w:jc w:val="center"/>
              <w:rPr>
                <w:rFonts w:eastAsiaTheme="minorEastAsia"/>
                <w:b/>
                <w:bCs/>
                <w:kern w:val="2"/>
                <w:sz w:val="18"/>
                <w:szCs w:val="18"/>
                <w:lang w:eastAsia="zh-CN"/>
              </w:rPr>
            </w:pPr>
            <w:r w:rsidRPr="00D23E2F">
              <w:rPr>
                <w:rFonts w:eastAsiaTheme="minorEastAsia" w:hint="eastAsia"/>
                <w:b/>
                <w:bCs/>
                <w:kern w:val="2"/>
                <w:sz w:val="18"/>
                <w:szCs w:val="18"/>
                <w:lang w:eastAsia="zh-CN"/>
              </w:rPr>
              <w:t>0.34</w:t>
            </w:r>
          </w:p>
        </w:tc>
        <w:tc>
          <w:tcPr>
            <w:tcW w:w="1038" w:type="dxa"/>
            <w:vAlign w:val="center"/>
          </w:tcPr>
          <w:p w14:paraId="166406EA" w14:textId="1B69909A" w:rsidR="007E7933" w:rsidRPr="00D23E2F" w:rsidRDefault="007E7933" w:rsidP="00CD584C">
            <w:pPr>
              <w:pStyle w:val="Paragraph"/>
              <w:adjustRightInd w:val="0"/>
              <w:snapToGrid w:val="0"/>
              <w:spacing w:before="0"/>
              <w:ind w:firstLine="0"/>
              <w:jc w:val="center"/>
              <w:rPr>
                <w:rFonts w:eastAsiaTheme="minorEastAsia"/>
                <w:b/>
                <w:bCs/>
                <w:kern w:val="2"/>
                <w:sz w:val="18"/>
                <w:szCs w:val="18"/>
                <w:lang w:eastAsia="zh-CN"/>
              </w:rPr>
            </w:pPr>
            <w:r w:rsidRPr="00D23E2F">
              <w:rPr>
                <w:rFonts w:eastAsiaTheme="minorEastAsia" w:hint="eastAsia"/>
                <w:b/>
                <w:bCs/>
                <w:kern w:val="2"/>
                <w:sz w:val="18"/>
                <w:szCs w:val="18"/>
                <w:lang w:eastAsia="zh-CN"/>
              </w:rPr>
              <w:t>13.0</w:t>
            </w:r>
          </w:p>
        </w:tc>
      </w:tr>
      <w:tr w:rsidR="00397C6F" w:rsidRPr="00D23E2F" w14:paraId="4843A0FE" w14:textId="77777777" w:rsidTr="003319CC">
        <w:trPr>
          <w:trHeight w:val="236"/>
          <w:jc w:val="center"/>
        </w:trPr>
        <w:tc>
          <w:tcPr>
            <w:tcW w:w="1284" w:type="dxa"/>
            <w:vMerge/>
          </w:tcPr>
          <w:p w14:paraId="29EA4DCC" w14:textId="77777777" w:rsidR="00397C6F" w:rsidRPr="00D23E2F" w:rsidRDefault="00397C6F" w:rsidP="00CD584C">
            <w:pPr>
              <w:widowControl/>
              <w:adjustRightInd w:val="0"/>
              <w:snapToGrid w:val="0"/>
              <w:jc w:val="left"/>
              <w:rPr>
                <w:rFonts w:ascii="Times New Roman" w:hAnsi="Times New Roman" w:cs="Times New Roman"/>
                <w:sz w:val="18"/>
                <w:szCs w:val="18"/>
              </w:rPr>
            </w:pPr>
          </w:p>
        </w:tc>
        <w:tc>
          <w:tcPr>
            <w:tcW w:w="1230" w:type="dxa"/>
            <w:vMerge w:val="restart"/>
            <w:vAlign w:val="center"/>
          </w:tcPr>
          <w:p w14:paraId="61B32488" w14:textId="77777777" w:rsidR="00397C6F" w:rsidRPr="00D23E2F" w:rsidRDefault="00397C6F" w:rsidP="007E7933">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hint="eastAsia"/>
                <w:kern w:val="2"/>
                <w:sz w:val="18"/>
                <w:szCs w:val="18"/>
                <w:lang w:eastAsia="zh-CN"/>
              </w:rPr>
              <w:t>All</w:t>
            </w:r>
          </w:p>
          <w:p w14:paraId="1CB761BB" w14:textId="7B9375B8" w:rsidR="00397C6F" w:rsidRPr="00D23E2F" w:rsidRDefault="00397C6F" w:rsidP="007E7933">
            <w:pPr>
              <w:pStyle w:val="Paragraph"/>
              <w:adjustRightInd w:val="0"/>
              <w:snapToGrid w:val="0"/>
              <w:spacing w:before="0"/>
              <w:ind w:firstLine="0"/>
              <w:jc w:val="center"/>
              <w:rPr>
                <w:sz w:val="18"/>
                <w:szCs w:val="18"/>
              </w:rPr>
            </w:pPr>
            <w:r w:rsidRPr="00D23E2F">
              <w:rPr>
                <w:rFonts w:eastAsiaTheme="minorEastAsia" w:hint="eastAsia"/>
                <w:kern w:val="2"/>
                <w:sz w:val="18"/>
                <w:szCs w:val="18"/>
                <w:lang w:eastAsia="zh-CN"/>
              </w:rPr>
              <w:t>(</w:t>
            </w:r>
            <w:r w:rsidRPr="00D23E2F">
              <w:rPr>
                <w:rFonts w:eastAsiaTheme="minorEastAsia" w:hint="eastAsia"/>
                <w:i/>
                <w:kern w:val="2"/>
                <w:sz w:val="18"/>
                <w:szCs w:val="18"/>
                <w:lang w:eastAsia="zh-CN"/>
              </w:rPr>
              <w:t>N</w:t>
            </w:r>
            <w:r w:rsidR="00377142" w:rsidRPr="00D23E2F">
              <w:rPr>
                <w:rFonts w:eastAsiaTheme="minorEastAsia" w:hint="eastAsia"/>
                <w:kern w:val="2"/>
                <w:sz w:val="18"/>
                <w:szCs w:val="18"/>
                <w:lang w:eastAsia="zh-CN"/>
              </w:rPr>
              <w:t xml:space="preserve"> = 2</w:t>
            </w:r>
            <w:r w:rsidRPr="00D23E2F">
              <w:rPr>
                <w:rFonts w:eastAsiaTheme="minorEastAsia" w:hint="eastAsia"/>
                <w:kern w:val="2"/>
                <w:sz w:val="18"/>
                <w:szCs w:val="18"/>
                <w:lang w:eastAsia="zh-CN"/>
              </w:rPr>
              <w:t>0</w:t>
            </w:r>
            <w:r w:rsidR="00377142" w:rsidRPr="00D23E2F">
              <w:rPr>
                <w:rFonts w:eastAsiaTheme="minorEastAsia" w:hint="eastAsia"/>
                <w:kern w:val="2"/>
                <w:sz w:val="18"/>
                <w:szCs w:val="18"/>
                <w:lang w:eastAsia="zh-CN"/>
              </w:rPr>
              <w:t>1</w:t>
            </w:r>
            <w:r w:rsidRPr="00D23E2F">
              <w:rPr>
                <w:rFonts w:eastAsiaTheme="minorEastAsia" w:hint="eastAsia"/>
                <w:kern w:val="2"/>
                <w:sz w:val="18"/>
                <w:szCs w:val="18"/>
                <w:lang w:eastAsia="zh-CN"/>
              </w:rPr>
              <w:t>)</w:t>
            </w:r>
          </w:p>
        </w:tc>
        <w:tc>
          <w:tcPr>
            <w:tcW w:w="1229" w:type="dxa"/>
            <w:vAlign w:val="center"/>
          </w:tcPr>
          <w:p w14:paraId="422CF583" w14:textId="749DE675" w:rsidR="00397C6F" w:rsidRPr="00D23E2F" w:rsidRDefault="00397C6F" w:rsidP="009E336F">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AIDA</w:t>
            </w:r>
          </w:p>
        </w:tc>
        <w:tc>
          <w:tcPr>
            <w:tcW w:w="1038" w:type="dxa"/>
            <w:vAlign w:val="center"/>
          </w:tcPr>
          <w:p w14:paraId="51D36D5E" w14:textId="5211CA25" w:rsidR="00397C6F" w:rsidRPr="00D23E2F" w:rsidRDefault="00A73901" w:rsidP="00AB6AE4">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0.54</w:t>
            </w:r>
          </w:p>
        </w:tc>
        <w:tc>
          <w:tcPr>
            <w:tcW w:w="1325" w:type="dxa"/>
            <w:vAlign w:val="center"/>
          </w:tcPr>
          <w:p w14:paraId="371793A1" w14:textId="04BBD668" w:rsidR="00397C6F" w:rsidRPr="00D23E2F" w:rsidRDefault="00397C6F"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0.27</w:t>
            </w:r>
          </w:p>
        </w:tc>
        <w:tc>
          <w:tcPr>
            <w:tcW w:w="1038" w:type="dxa"/>
            <w:vAlign w:val="center"/>
          </w:tcPr>
          <w:p w14:paraId="1E875138" w14:textId="00FE0D26" w:rsidR="00397C6F" w:rsidRPr="00D23E2F" w:rsidRDefault="00397C6F"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15.5</w:t>
            </w:r>
          </w:p>
        </w:tc>
      </w:tr>
      <w:tr w:rsidR="00397C6F" w:rsidRPr="00D23E2F" w14:paraId="677CDBB8" w14:textId="77777777" w:rsidTr="003319CC">
        <w:trPr>
          <w:trHeight w:val="236"/>
          <w:jc w:val="center"/>
        </w:trPr>
        <w:tc>
          <w:tcPr>
            <w:tcW w:w="1284" w:type="dxa"/>
            <w:vMerge/>
          </w:tcPr>
          <w:p w14:paraId="65840D55" w14:textId="77777777" w:rsidR="00397C6F" w:rsidRPr="00D23E2F" w:rsidRDefault="00397C6F" w:rsidP="00CD584C">
            <w:pPr>
              <w:widowControl/>
              <w:adjustRightInd w:val="0"/>
              <w:snapToGrid w:val="0"/>
              <w:jc w:val="left"/>
              <w:rPr>
                <w:rFonts w:ascii="Times New Roman" w:hAnsi="Times New Roman" w:cs="Times New Roman"/>
                <w:sz w:val="18"/>
                <w:szCs w:val="18"/>
              </w:rPr>
            </w:pPr>
          </w:p>
        </w:tc>
        <w:tc>
          <w:tcPr>
            <w:tcW w:w="1230" w:type="dxa"/>
            <w:vMerge/>
            <w:vAlign w:val="center"/>
          </w:tcPr>
          <w:p w14:paraId="160066A6" w14:textId="77777777" w:rsidR="00397C6F" w:rsidRPr="00D23E2F" w:rsidRDefault="00397C6F" w:rsidP="009E336F">
            <w:pPr>
              <w:widowControl/>
              <w:adjustRightInd w:val="0"/>
              <w:snapToGrid w:val="0"/>
              <w:jc w:val="center"/>
              <w:rPr>
                <w:rFonts w:ascii="Times New Roman" w:hAnsi="Times New Roman" w:cs="Times New Roman"/>
                <w:sz w:val="18"/>
                <w:szCs w:val="18"/>
              </w:rPr>
            </w:pPr>
          </w:p>
        </w:tc>
        <w:tc>
          <w:tcPr>
            <w:tcW w:w="1229" w:type="dxa"/>
            <w:vAlign w:val="center"/>
          </w:tcPr>
          <w:p w14:paraId="286EAFF2" w14:textId="689F0459" w:rsidR="00397C6F" w:rsidRPr="00D23E2F" w:rsidRDefault="00397C6F" w:rsidP="009E336F">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DEMO</w:t>
            </w:r>
          </w:p>
        </w:tc>
        <w:tc>
          <w:tcPr>
            <w:tcW w:w="1038" w:type="dxa"/>
            <w:vAlign w:val="center"/>
          </w:tcPr>
          <w:p w14:paraId="39608EE3" w14:textId="038E07A8" w:rsidR="00397C6F" w:rsidRPr="00D23E2F" w:rsidRDefault="00397C6F" w:rsidP="00AB6AE4">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0.68</w:t>
            </w:r>
          </w:p>
        </w:tc>
        <w:tc>
          <w:tcPr>
            <w:tcW w:w="1325" w:type="dxa"/>
            <w:vAlign w:val="center"/>
          </w:tcPr>
          <w:p w14:paraId="4856683D" w14:textId="7D4676C8" w:rsidR="00397C6F" w:rsidRPr="00D23E2F" w:rsidRDefault="00397C6F"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0.46</w:t>
            </w:r>
          </w:p>
        </w:tc>
        <w:tc>
          <w:tcPr>
            <w:tcW w:w="1038" w:type="dxa"/>
            <w:vAlign w:val="center"/>
          </w:tcPr>
          <w:p w14:paraId="35E9DAD5" w14:textId="7CC7D330" w:rsidR="00397C6F" w:rsidRPr="00D23E2F" w:rsidRDefault="00397C6F"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11.6</w:t>
            </w:r>
          </w:p>
        </w:tc>
      </w:tr>
      <w:tr w:rsidR="00397C6F" w:rsidRPr="00D23E2F" w14:paraId="6001D638" w14:textId="77777777" w:rsidTr="003319CC">
        <w:trPr>
          <w:trHeight w:val="236"/>
          <w:jc w:val="center"/>
        </w:trPr>
        <w:tc>
          <w:tcPr>
            <w:tcW w:w="1284" w:type="dxa"/>
            <w:vMerge/>
          </w:tcPr>
          <w:p w14:paraId="3C06007B" w14:textId="77777777" w:rsidR="00397C6F" w:rsidRPr="00D23E2F" w:rsidRDefault="00397C6F" w:rsidP="00CD584C">
            <w:pPr>
              <w:widowControl/>
              <w:adjustRightInd w:val="0"/>
              <w:snapToGrid w:val="0"/>
              <w:jc w:val="left"/>
              <w:rPr>
                <w:rFonts w:ascii="Times New Roman" w:hAnsi="Times New Roman" w:cs="Times New Roman"/>
                <w:sz w:val="18"/>
                <w:szCs w:val="18"/>
              </w:rPr>
            </w:pPr>
          </w:p>
        </w:tc>
        <w:tc>
          <w:tcPr>
            <w:tcW w:w="1230" w:type="dxa"/>
            <w:vMerge/>
            <w:vAlign w:val="center"/>
          </w:tcPr>
          <w:p w14:paraId="4D4D31F8" w14:textId="77777777" w:rsidR="00397C6F" w:rsidRPr="00D23E2F" w:rsidRDefault="00397C6F" w:rsidP="009E336F">
            <w:pPr>
              <w:widowControl/>
              <w:adjustRightInd w:val="0"/>
              <w:snapToGrid w:val="0"/>
              <w:jc w:val="center"/>
              <w:rPr>
                <w:rFonts w:ascii="Times New Roman" w:hAnsi="Times New Roman" w:cs="Times New Roman"/>
                <w:sz w:val="18"/>
                <w:szCs w:val="18"/>
              </w:rPr>
            </w:pPr>
          </w:p>
        </w:tc>
        <w:tc>
          <w:tcPr>
            <w:tcW w:w="1229" w:type="dxa"/>
            <w:vAlign w:val="center"/>
          </w:tcPr>
          <w:p w14:paraId="2582D548" w14:textId="3776AF1D" w:rsidR="00397C6F" w:rsidRPr="00D23E2F" w:rsidRDefault="00397C6F" w:rsidP="009E336F">
            <w:pPr>
              <w:pStyle w:val="Paragraph"/>
              <w:adjustRightInd w:val="0"/>
              <w:snapToGrid w:val="0"/>
              <w:spacing w:before="0"/>
              <w:ind w:firstLine="0"/>
              <w:jc w:val="center"/>
              <w:rPr>
                <w:rFonts w:eastAsiaTheme="minorEastAsia"/>
                <w:kern w:val="2"/>
                <w:sz w:val="18"/>
                <w:szCs w:val="18"/>
                <w:lang w:eastAsia="zh-CN"/>
              </w:rPr>
            </w:pPr>
            <w:proofErr w:type="spellStart"/>
            <w:r w:rsidRPr="00D23E2F">
              <w:rPr>
                <w:rFonts w:eastAsiaTheme="minorEastAsia"/>
                <w:kern w:val="2"/>
                <w:sz w:val="18"/>
                <w:szCs w:val="18"/>
                <w:lang w:eastAsia="zh-CN"/>
              </w:rPr>
              <w:t>DMPfold</w:t>
            </w:r>
            <w:proofErr w:type="spellEnd"/>
          </w:p>
        </w:tc>
        <w:tc>
          <w:tcPr>
            <w:tcW w:w="1038" w:type="dxa"/>
            <w:vAlign w:val="center"/>
          </w:tcPr>
          <w:p w14:paraId="273CEAFF" w14:textId="5639BB0A" w:rsidR="00397C6F" w:rsidRPr="00D23E2F" w:rsidRDefault="00397C6F" w:rsidP="00AB6AE4">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0.63</w:t>
            </w:r>
          </w:p>
        </w:tc>
        <w:tc>
          <w:tcPr>
            <w:tcW w:w="1325" w:type="dxa"/>
            <w:vAlign w:val="center"/>
          </w:tcPr>
          <w:p w14:paraId="6710092F" w14:textId="32DD9DAB" w:rsidR="00397C6F" w:rsidRPr="00D23E2F" w:rsidRDefault="00397C6F"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0.42</w:t>
            </w:r>
          </w:p>
        </w:tc>
        <w:tc>
          <w:tcPr>
            <w:tcW w:w="1038" w:type="dxa"/>
            <w:vAlign w:val="center"/>
          </w:tcPr>
          <w:p w14:paraId="6D3D3407" w14:textId="34C666C7" w:rsidR="00397C6F" w:rsidRPr="00D23E2F" w:rsidRDefault="00397C6F"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12.1</w:t>
            </w:r>
          </w:p>
        </w:tc>
      </w:tr>
      <w:tr w:rsidR="00397C6F" w:rsidRPr="00D23E2F" w14:paraId="497628FF" w14:textId="77777777" w:rsidTr="003319CC">
        <w:trPr>
          <w:trHeight w:val="236"/>
          <w:jc w:val="center"/>
        </w:trPr>
        <w:tc>
          <w:tcPr>
            <w:tcW w:w="1284" w:type="dxa"/>
            <w:vMerge/>
          </w:tcPr>
          <w:p w14:paraId="41840EEA" w14:textId="77777777" w:rsidR="00397C6F" w:rsidRPr="00D23E2F" w:rsidRDefault="00397C6F" w:rsidP="00CD584C">
            <w:pPr>
              <w:widowControl/>
              <w:adjustRightInd w:val="0"/>
              <w:snapToGrid w:val="0"/>
              <w:jc w:val="left"/>
              <w:rPr>
                <w:rFonts w:ascii="Times New Roman" w:hAnsi="Times New Roman" w:cs="Times New Roman"/>
                <w:sz w:val="18"/>
                <w:szCs w:val="18"/>
              </w:rPr>
            </w:pPr>
          </w:p>
        </w:tc>
        <w:tc>
          <w:tcPr>
            <w:tcW w:w="1230" w:type="dxa"/>
            <w:vMerge/>
            <w:vAlign w:val="center"/>
          </w:tcPr>
          <w:p w14:paraId="023D086B" w14:textId="77777777" w:rsidR="00397C6F" w:rsidRPr="00D23E2F" w:rsidRDefault="00397C6F" w:rsidP="009E336F">
            <w:pPr>
              <w:widowControl/>
              <w:adjustRightInd w:val="0"/>
              <w:snapToGrid w:val="0"/>
              <w:jc w:val="center"/>
              <w:rPr>
                <w:rFonts w:ascii="Times New Roman" w:hAnsi="Times New Roman" w:cs="Times New Roman"/>
                <w:sz w:val="18"/>
                <w:szCs w:val="18"/>
              </w:rPr>
            </w:pPr>
          </w:p>
        </w:tc>
        <w:tc>
          <w:tcPr>
            <w:tcW w:w="1229" w:type="dxa"/>
            <w:vAlign w:val="center"/>
          </w:tcPr>
          <w:p w14:paraId="7A78A970" w14:textId="5F28AAC6" w:rsidR="00397C6F" w:rsidRPr="00D23E2F" w:rsidRDefault="00397C6F" w:rsidP="009E336F">
            <w:pPr>
              <w:pStyle w:val="Paragraph"/>
              <w:adjustRightInd w:val="0"/>
              <w:snapToGrid w:val="0"/>
              <w:spacing w:before="0"/>
              <w:ind w:firstLine="0"/>
              <w:jc w:val="center"/>
              <w:rPr>
                <w:rFonts w:eastAsiaTheme="minorEastAsia"/>
                <w:kern w:val="2"/>
                <w:sz w:val="18"/>
                <w:szCs w:val="18"/>
                <w:lang w:eastAsia="zh-CN"/>
              </w:rPr>
            </w:pPr>
            <w:proofErr w:type="spellStart"/>
            <w:r w:rsidRPr="00D23E2F">
              <w:rPr>
                <w:rFonts w:eastAsiaTheme="minorEastAsia"/>
                <w:kern w:val="2"/>
                <w:sz w:val="18"/>
                <w:szCs w:val="18"/>
                <w:lang w:eastAsia="zh-CN"/>
              </w:rPr>
              <w:t>trRosetta</w:t>
            </w:r>
            <w:proofErr w:type="spellEnd"/>
          </w:p>
        </w:tc>
        <w:tc>
          <w:tcPr>
            <w:tcW w:w="1038" w:type="dxa"/>
            <w:vAlign w:val="center"/>
          </w:tcPr>
          <w:p w14:paraId="02093337" w14:textId="6275544D" w:rsidR="00397C6F" w:rsidRPr="00D23E2F" w:rsidRDefault="00397C6F" w:rsidP="00AB6AE4">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0.69</w:t>
            </w:r>
          </w:p>
        </w:tc>
        <w:tc>
          <w:tcPr>
            <w:tcW w:w="1325" w:type="dxa"/>
            <w:vAlign w:val="center"/>
          </w:tcPr>
          <w:p w14:paraId="35FE833F" w14:textId="72634D05" w:rsidR="00397C6F" w:rsidRPr="00D23E2F" w:rsidRDefault="00397C6F"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0.48</w:t>
            </w:r>
          </w:p>
        </w:tc>
        <w:tc>
          <w:tcPr>
            <w:tcW w:w="1038" w:type="dxa"/>
            <w:vAlign w:val="center"/>
          </w:tcPr>
          <w:p w14:paraId="7FFDDF8D" w14:textId="0D46B111" w:rsidR="00397C6F" w:rsidRPr="00D23E2F" w:rsidRDefault="00A73901" w:rsidP="00CD584C">
            <w:pPr>
              <w:pStyle w:val="Paragraph"/>
              <w:adjustRightInd w:val="0"/>
              <w:snapToGrid w:val="0"/>
              <w:spacing w:before="0"/>
              <w:ind w:firstLine="0"/>
              <w:jc w:val="center"/>
              <w:rPr>
                <w:rFonts w:eastAsiaTheme="minorEastAsia"/>
                <w:bCs/>
                <w:kern w:val="2"/>
                <w:sz w:val="18"/>
                <w:szCs w:val="18"/>
                <w:lang w:eastAsia="zh-CN"/>
              </w:rPr>
            </w:pPr>
            <w:r w:rsidRPr="00D23E2F">
              <w:rPr>
                <w:rFonts w:eastAsiaTheme="minorEastAsia" w:hint="eastAsia"/>
                <w:bCs/>
                <w:kern w:val="2"/>
                <w:sz w:val="18"/>
                <w:szCs w:val="18"/>
                <w:lang w:eastAsia="zh-CN"/>
              </w:rPr>
              <w:t>10.1</w:t>
            </w:r>
          </w:p>
        </w:tc>
      </w:tr>
      <w:tr w:rsidR="00397C6F" w:rsidRPr="00D23E2F" w14:paraId="641B01A8" w14:textId="77777777" w:rsidTr="003319CC">
        <w:trPr>
          <w:trHeight w:val="236"/>
          <w:jc w:val="center"/>
        </w:trPr>
        <w:tc>
          <w:tcPr>
            <w:tcW w:w="1284" w:type="dxa"/>
            <w:vMerge/>
          </w:tcPr>
          <w:p w14:paraId="550F9361" w14:textId="77777777" w:rsidR="00397C6F" w:rsidRPr="00D23E2F" w:rsidRDefault="00397C6F" w:rsidP="00CD584C">
            <w:pPr>
              <w:widowControl/>
              <w:adjustRightInd w:val="0"/>
              <w:snapToGrid w:val="0"/>
              <w:jc w:val="left"/>
              <w:rPr>
                <w:rFonts w:ascii="Times New Roman" w:hAnsi="Times New Roman" w:cs="Times New Roman"/>
                <w:sz w:val="18"/>
                <w:szCs w:val="18"/>
              </w:rPr>
            </w:pPr>
          </w:p>
        </w:tc>
        <w:tc>
          <w:tcPr>
            <w:tcW w:w="1230" w:type="dxa"/>
            <w:vMerge/>
            <w:vAlign w:val="center"/>
          </w:tcPr>
          <w:p w14:paraId="5195DAC9" w14:textId="77777777" w:rsidR="00397C6F" w:rsidRPr="00D23E2F" w:rsidRDefault="00397C6F" w:rsidP="009E336F">
            <w:pPr>
              <w:widowControl/>
              <w:adjustRightInd w:val="0"/>
              <w:snapToGrid w:val="0"/>
              <w:jc w:val="center"/>
              <w:rPr>
                <w:rFonts w:ascii="Times New Roman" w:hAnsi="Times New Roman" w:cs="Times New Roman"/>
                <w:sz w:val="18"/>
                <w:szCs w:val="18"/>
              </w:rPr>
            </w:pPr>
          </w:p>
        </w:tc>
        <w:tc>
          <w:tcPr>
            <w:tcW w:w="1229" w:type="dxa"/>
            <w:vAlign w:val="center"/>
          </w:tcPr>
          <w:p w14:paraId="7CF73618" w14:textId="362C5375" w:rsidR="00397C6F" w:rsidRPr="00D23E2F" w:rsidRDefault="00397C6F" w:rsidP="009E336F">
            <w:pPr>
              <w:pStyle w:val="Paragraph"/>
              <w:adjustRightInd w:val="0"/>
              <w:snapToGrid w:val="0"/>
              <w:spacing w:before="0"/>
              <w:ind w:firstLine="0"/>
              <w:jc w:val="center"/>
              <w:rPr>
                <w:rFonts w:eastAsiaTheme="minorEastAsia"/>
                <w:kern w:val="2"/>
                <w:sz w:val="18"/>
                <w:szCs w:val="18"/>
                <w:lang w:eastAsia="zh-CN"/>
              </w:rPr>
            </w:pPr>
            <w:r w:rsidRPr="00D23E2F">
              <w:rPr>
                <w:rFonts w:eastAsiaTheme="minorEastAsia"/>
                <w:kern w:val="2"/>
                <w:sz w:val="18"/>
                <w:szCs w:val="18"/>
                <w:lang w:eastAsia="zh-CN"/>
              </w:rPr>
              <w:t>DEMO2</w:t>
            </w:r>
          </w:p>
        </w:tc>
        <w:tc>
          <w:tcPr>
            <w:tcW w:w="1038" w:type="dxa"/>
            <w:vAlign w:val="center"/>
          </w:tcPr>
          <w:p w14:paraId="32E33832" w14:textId="10D5F9DB" w:rsidR="00397C6F" w:rsidRPr="00D23E2F" w:rsidRDefault="00397C6F" w:rsidP="00AB6AE4">
            <w:pPr>
              <w:pStyle w:val="Paragraph"/>
              <w:adjustRightInd w:val="0"/>
              <w:snapToGrid w:val="0"/>
              <w:spacing w:before="0"/>
              <w:ind w:firstLine="0"/>
              <w:jc w:val="center"/>
              <w:rPr>
                <w:rFonts w:eastAsiaTheme="minorEastAsia"/>
                <w:b/>
                <w:bCs/>
                <w:kern w:val="2"/>
                <w:sz w:val="18"/>
                <w:szCs w:val="18"/>
                <w:lang w:eastAsia="zh-CN"/>
              </w:rPr>
            </w:pPr>
            <w:r w:rsidRPr="00D23E2F">
              <w:rPr>
                <w:rFonts w:eastAsiaTheme="minorEastAsia" w:hint="eastAsia"/>
                <w:b/>
                <w:bCs/>
                <w:kern w:val="2"/>
                <w:sz w:val="18"/>
                <w:szCs w:val="18"/>
                <w:lang w:eastAsia="zh-CN"/>
              </w:rPr>
              <w:t>0.75</w:t>
            </w:r>
          </w:p>
        </w:tc>
        <w:tc>
          <w:tcPr>
            <w:tcW w:w="1325" w:type="dxa"/>
            <w:vAlign w:val="center"/>
          </w:tcPr>
          <w:p w14:paraId="51EFAB35" w14:textId="4A5556CD" w:rsidR="00397C6F" w:rsidRPr="00D23E2F" w:rsidRDefault="00397C6F" w:rsidP="00CD584C">
            <w:pPr>
              <w:pStyle w:val="Paragraph"/>
              <w:adjustRightInd w:val="0"/>
              <w:snapToGrid w:val="0"/>
              <w:spacing w:before="0"/>
              <w:ind w:firstLine="0"/>
              <w:jc w:val="center"/>
              <w:rPr>
                <w:rFonts w:eastAsiaTheme="minorEastAsia"/>
                <w:b/>
                <w:bCs/>
                <w:kern w:val="2"/>
                <w:sz w:val="18"/>
                <w:szCs w:val="18"/>
                <w:lang w:eastAsia="zh-CN"/>
              </w:rPr>
            </w:pPr>
            <w:r w:rsidRPr="00D23E2F">
              <w:rPr>
                <w:rFonts w:eastAsiaTheme="minorEastAsia" w:hint="eastAsia"/>
                <w:b/>
                <w:bCs/>
                <w:kern w:val="2"/>
                <w:sz w:val="18"/>
                <w:szCs w:val="18"/>
                <w:lang w:eastAsia="zh-CN"/>
              </w:rPr>
              <w:t>0.56</w:t>
            </w:r>
          </w:p>
        </w:tc>
        <w:tc>
          <w:tcPr>
            <w:tcW w:w="1038" w:type="dxa"/>
            <w:vAlign w:val="center"/>
          </w:tcPr>
          <w:p w14:paraId="7287F04F" w14:textId="34722B1D" w:rsidR="00397C6F" w:rsidRPr="00D23E2F" w:rsidRDefault="00A73901" w:rsidP="00CD584C">
            <w:pPr>
              <w:pStyle w:val="Paragraph"/>
              <w:adjustRightInd w:val="0"/>
              <w:snapToGrid w:val="0"/>
              <w:spacing w:before="0"/>
              <w:ind w:firstLine="0"/>
              <w:jc w:val="center"/>
              <w:rPr>
                <w:rFonts w:eastAsiaTheme="minorEastAsia"/>
                <w:b/>
                <w:bCs/>
                <w:kern w:val="2"/>
                <w:sz w:val="18"/>
                <w:szCs w:val="18"/>
                <w:lang w:eastAsia="zh-CN"/>
              </w:rPr>
            </w:pPr>
            <w:r w:rsidRPr="00D23E2F">
              <w:rPr>
                <w:rFonts w:eastAsiaTheme="minorEastAsia" w:hint="eastAsia"/>
                <w:b/>
                <w:bCs/>
                <w:kern w:val="2"/>
                <w:sz w:val="18"/>
                <w:szCs w:val="18"/>
                <w:lang w:eastAsia="zh-CN"/>
              </w:rPr>
              <w:t>8.1</w:t>
            </w:r>
          </w:p>
        </w:tc>
      </w:tr>
    </w:tbl>
    <w:p w14:paraId="531A422F" w14:textId="77777777" w:rsidR="00AB6AE4" w:rsidRPr="00D23E2F" w:rsidRDefault="00AB6AE4" w:rsidP="00AB6AE4">
      <w:pPr>
        <w:adjustRightInd w:val="0"/>
        <w:snapToGrid w:val="0"/>
        <w:spacing w:before="60"/>
        <w:rPr>
          <w:rFonts w:ascii="Times New Roman" w:hAnsi="Times New Roman" w:cs="Times New Roman"/>
          <w:bCs/>
          <w:kern w:val="0"/>
          <w:sz w:val="20"/>
          <w:szCs w:val="20"/>
        </w:rPr>
      </w:pPr>
      <w:r w:rsidRPr="00D23E2F">
        <w:rPr>
          <w:rFonts w:ascii="Times New Roman" w:hAnsi="Times New Roman" w:cs="Times New Roman" w:hint="eastAsia"/>
          <w:bCs/>
          <w:kern w:val="0"/>
          <w:sz w:val="20"/>
          <w:szCs w:val="20"/>
        </w:rPr>
        <w:t xml:space="preserve">2dom: </w:t>
      </w:r>
      <w:r w:rsidRPr="00D23E2F">
        <w:rPr>
          <w:rFonts w:ascii="Times New Roman" w:hAnsi="Times New Roman" w:cs="Times New Roman"/>
          <w:bCs/>
          <w:kern w:val="0"/>
          <w:sz w:val="20"/>
          <w:szCs w:val="20"/>
        </w:rPr>
        <w:t>protein with 2 domains.</w:t>
      </w:r>
    </w:p>
    <w:p w14:paraId="44E750B3" w14:textId="77777777" w:rsidR="00AB6AE4" w:rsidRPr="00D23E2F" w:rsidRDefault="00AB6AE4" w:rsidP="00AB6AE4">
      <w:pPr>
        <w:adjustRightInd w:val="0"/>
        <w:snapToGrid w:val="0"/>
        <w:rPr>
          <w:rFonts w:ascii="Times New Roman" w:hAnsi="Times New Roman" w:cs="Times New Roman"/>
          <w:bCs/>
          <w:kern w:val="0"/>
          <w:sz w:val="20"/>
          <w:szCs w:val="20"/>
        </w:rPr>
      </w:pPr>
      <w:r w:rsidRPr="00D23E2F">
        <w:rPr>
          <w:rFonts w:ascii="Times New Roman" w:hAnsi="Times New Roman" w:cs="Times New Roman" w:hint="eastAsia"/>
          <w:bCs/>
          <w:kern w:val="0"/>
          <w:sz w:val="20"/>
          <w:szCs w:val="20"/>
        </w:rPr>
        <w:t xml:space="preserve">3dom: </w:t>
      </w:r>
      <w:r w:rsidRPr="00D23E2F">
        <w:rPr>
          <w:rFonts w:ascii="Times New Roman" w:hAnsi="Times New Roman" w:cs="Times New Roman"/>
          <w:bCs/>
          <w:kern w:val="0"/>
          <w:sz w:val="20"/>
          <w:szCs w:val="20"/>
        </w:rPr>
        <w:t>protein with 3 domains.</w:t>
      </w:r>
    </w:p>
    <w:p w14:paraId="790FAF60" w14:textId="77777777" w:rsidR="00AB6AE4" w:rsidRPr="00D23E2F" w:rsidRDefault="00AB6AE4" w:rsidP="00AB6AE4">
      <w:pPr>
        <w:adjustRightInd w:val="0"/>
        <w:snapToGrid w:val="0"/>
        <w:rPr>
          <w:rFonts w:ascii="Times New Roman" w:hAnsi="Times New Roman" w:cs="Times New Roman"/>
          <w:bCs/>
          <w:kern w:val="0"/>
          <w:sz w:val="20"/>
          <w:szCs w:val="20"/>
        </w:rPr>
      </w:pPr>
      <w:r w:rsidRPr="00D23E2F">
        <w:rPr>
          <w:rFonts w:ascii="Times New Roman" w:hAnsi="Times New Roman" w:cs="Times New Roman" w:hint="eastAsia"/>
          <w:bCs/>
          <w:kern w:val="0"/>
          <w:sz w:val="20"/>
          <w:szCs w:val="20"/>
        </w:rPr>
        <w:t xml:space="preserve">m4dom: </w:t>
      </w:r>
      <w:r w:rsidRPr="00D23E2F">
        <w:rPr>
          <w:rFonts w:ascii="Times New Roman" w:hAnsi="Times New Roman" w:cs="Times New Roman"/>
          <w:bCs/>
          <w:kern w:val="0"/>
          <w:sz w:val="20"/>
          <w:szCs w:val="20"/>
        </w:rPr>
        <w:t>protein with 4 or more domains.</w:t>
      </w:r>
    </w:p>
    <w:p w14:paraId="69C7F999" w14:textId="22A78421" w:rsidR="004417CF" w:rsidRPr="00D23E2F" w:rsidRDefault="005A785A" w:rsidP="005A785A">
      <w:pPr>
        <w:adjustRightInd w:val="0"/>
        <w:snapToGrid w:val="0"/>
        <w:rPr>
          <w:rFonts w:ascii="Times New Roman" w:hAnsi="Times New Roman" w:cs="Times New Roman"/>
          <w:bCs/>
          <w:kern w:val="0"/>
          <w:sz w:val="20"/>
          <w:szCs w:val="20"/>
        </w:rPr>
      </w:pPr>
      <w:r w:rsidRPr="00D23E2F">
        <w:rPr>
          <w:rFonts w:ascii="Times New Roman" w:hAnsi="Times New Roman" w:cs="Times New Roman"/>
          <w:bCs/>
          <w:kern w:val="0"/>
          <w:sz w:val="20"/>
          <w:szCs w:val="20"/>
        </w:rPr>
        <w:t>Discontinuous domain</w:t>
      </w:r>
      <w:r w:rsidRPr="00D23E2F">
        <w:rPr>
          <w:rFonts w:ascii="Times New Roman" w:hAnsi="Times New Roman" w:cs="Times New Roman" w:hint="eastAsia"/>
          <w:bCs/>
          <w:kern w:val="0"/>
          <w:sz w:val="20"/>
          <w:szCs w:val="20"/>
        </w:rPr>
        <w:t xml:space="preserve">: protein </w:t>
      </w:r>
      <w:r w:rsidRPr="00D23E2F">
        <w:rPr>
          <w:rFonts w:ascii="Times New Roman" w:hAnsi="Times New Roman" w:cs="Times New Roman"/>
          <w:bCs/>
          <w:kern w:val="0"/>
          <w:sz w:val="20"/>
          <w:szCs w:val="20"/>
        </w:rPr>
        <w:t>contains</w:t>
      </w:r>
      <w:r w:rsidRPr="00D23E2F">
        <w:rPr>
          <w:rFonts w:ascii="Times New Roman" w:hAnsi="Times New Roman" w:cs="Times New Roman" w:hint="eastAsia"/>
          <w:bCs/>
          <w:kern w:val="0"/>
          <w:sz w:val="20"/>
          <w:szCs w:val="20"/>
        </w:rPr>
        <w:t xml:space="preserve"> </w:t>
      </w:r>
      <m:oMath>
        <m:r>
          <m:rPr>
            <m:sty m:val="p"/>
          </m:rPr>
          <w:rPr>
            <w:rFonts w:ascii="Cambria Math" w:hAnsi="Cambria Math" w:cs="Times New Roman"/>
            <w:kern w:val="0"/>
            <w:sz w:val="20"/>
            <w:szCs w:val="20"/>
          </w:rPr>
          <m:t>≥1</m:t>
        </m:r>
      </m:oMath>
      <w:r w:rsidRPr="00D23E2F">
        <w:rPr>
          <w:rFonts w:ascii="Times New Roman" w:hAnsi="Times New Roman" w:cs="Times New Roman" w:hint="eastAsia"/>
          <w:bCs/>
          <w:kern w:val="0"/>
          <w:sz w:val="20"/>
          <w:szCs w:val="20"/>
        </w:rPr>
        <w:t xml:space="preserve"> domains w</w:t>
      </w:r>
      <w:r w:rsidR="00384E64" w:rsidRPr="00D23E2F">
        <w:rPr>
          <w:rFonts w:ascii="Times New Roman" w:hAnsi="Times New Roman" w:cs="Times New Roman" w:hint="eastAsia"/>
          <w:bCs/>
          <w:kern w:val="0"/>
          <w:sz w:val="20"/>
          <w:szCs w:val="20"/>
        </w:rPr>
        <w:t>hi</w:t>
      </w:r>
      <w:r w:rsidRPr="00D23E2F">
        <w:rPr>
          <w:rFonts w:ascii="Times New Roman" w:hAnsi="Times New Roman" w:cs="Times New Roman" w:hint="eastAsia"/>
          <w:bCs/>
          <w:kern w:val="0"/>
          <w:sz w:val="20"/>
          <w:szCs w:val="20"/>
        </w:rPr>
        <w:t xml:space="preserve">ch </w:t>
      </w:r>
      <w:r w:rsidRPr="00D23E2F">
        <w:rPr>
          <w:rFonts w:ascii="Times New Roman" w:hAnsi="Times New Roman" w:cs="Times New Roman"/>
          <w:bCs/>
          <w:kern w:val="0"/>
          <w:sz w:val="20"/>
          <w:szCs w:val="20"/>
        </w:rPr>
        <w:t>consist</w:t>
      </w:r>
      <w:r w:rsidRPr="00D23E2F">
        <w:rPr>
          <w:rFonts w:ascii="Times New Roman" w:hAnsi="Times New Roman" w:cs="Times New Roman" w:hint="eastAsia"/>
          <w:bCs/>
          <w:kern w:val="0"/>
          <w:sz w:val="20"/>
          <w:szCs w:val="20"/>
        </w:rPr>
        <w:t xml:space="preserve"> of </w:t>
      </w:r>
      <m:oMath>
        <m:r>
          <m:rPr>
            <m:sty m:val="p"/>
          </m:rPr>
          <w:rPr>
            <w:rFonts w:ascii="Cambria Math" w:hAnsi="Cambria Math" w:cs="Times New Roman"/>
            <w:kern w:val="0"/>
            <w:sz w:val="20"/>
            <w:szCs w:val="20"/>
          </w:rPr>
          <m:t>≥2</m:t>
        </m:r>
      </m:oMath>
      <w:r w:rsidRPr="00D23E2F">
        <w:rPr>
          <w:rFonts w:ascii="Times New Roman" w:hAnsi="Times New Roman" w:cs="Times New Roman" w:hint="eastAsia"/>
          <w:bCs/>
          <w:kern w:val="0"/>
          <w:sz w:val="20"/>
          <w:szCs w:val="20"/>
        </w:rPr>
        <w:t xml:space="preserve"> </w:t>
      </w:r>
      <w:r w:rsidRPr="00D23E2F">
        <w:rPr>
          <w:rFonts w:ascii="Times New Roman" w:hAnsi="Times New Roman" w:cs="Times New Roman"/>
          <w:bCs/>
          <w:kern w:val="0"/>
          <w:sz w:val="20"/>
          <w:szCs w:val="20"/>
        </w:rPr>
        <w:t>segments from separate regions of the query sequence.</w:t>
      </w:r>
    </w:p>
    <w:p w14:paraId="489E4784" w14:textId="2AFEB2DB" w:rsidR="00122F17" w:rsidRPr="00D23E2F" w:rsidRDefault="004417CF" w:rsidP="00122F17">
      <w:pPr>
        <w:widowControl/>
        <w:jc w:val="left"/>
        <w:rPr>
          <w:rFonts w:ascii="Times New Roman" w:hAnsi="Times New Roman" w:cs="Times New Roman"/>
          <w:b/>
          <w:bCs/>
          <w:sz w:val="24"/>
          <w:szCs w:val="24"/>
        </w:rPr>
      </w:pPr>
      <w:r w:rsidRPr="00D23E2F">
        <w:rPr>
          <w:rFonts w:ascii="Times New Roman" w:hAnsi="Times New Roman" w:cs="Times New Roman"/>
          <w:b/>
          <w:bCs/>
          <w:sz w:val="24"/>
          <w:szCs w:val="24"/>
        </w:rPr>
        <w:br w:type="page"/>
      </w:r>
    </w:p>
    <w:p w14:paraId="4060B72E" w14:textId="77777777" w:rsidR="008B148B" w:rsidRPr="00D23E2F" w:rsidRDefault="008C76F8" w:rsidP="008C76F8">
      <w:pPr>
        <w:widowControl/>
        <w:adjustRightInd w:val="0"/>
        <w:snapToGrid w:val="0"/>
        <w:rPr>
          <w:rFonts w:ascii="Times New Roman" w:hAnsi="Times New Roman" w:cs="Times New Roman"/>
          <w:b/>
          <w:bCs/>
          <w:sz w:val="24"/>
          <w:szCs w:val="24"/>
        </w:rPr>
      </w:pPr>
      <w:commentRangeStart w:id="4"/>
      <w:r w:rsidRPr="00D23E2F">
        <w:rPr>
          <w:rFonts w:ascii="Times New Roman" w:hAnsi="Times New Roman" w:cs="Times New Roman"/>
          <w:b/>
          <w:bCs/>
          <w:sz w:val="24"/>
          <w:szCs w:val="24"/>
        </w:rPr>
        <w:lastRenderedPageBreak/>
        <w:t>Supplementary References</w:t>
      </w:r>
      <w:commentRangeEnd w:id="4"/>
      <w:r w:rsidR="00D703CF">
        <w:rPr>
          <w:rStyle w:val="aa"/>
        </w:rPr>
        <w:commentReference w:id="4"/>
      </w:r>
    </w:p>
    <w:p w14:paraId="5960374D" w14:textId="77777777" w:rsidR="008C76F8" w:rsidRPr="00D23E2F" w:rsidRDefault="008C76F8" w:rsidP="008C76F8">
      <w:pPr>
        <w:widowControl/>
        <w:adjustRightInd w:val="0"/>
        <w:snapToGrid w:val="0"/>
        <w:rPr>
          <w:rFonts w:ascii="Times New Roman" w:hAnsi="Times New Roman" w:cs="Times New Roman"/>
          <w:b/>
          <w:bCs/>
          <w:sz w:val="24"/>
          <w:szCs w:val="24"/>
        </w:rPr>
      </w:pPr>
    </w:p>
    <w:p w14:paraId="248082B8" w14:textId="77777777" w:rsidR="00D24759" w:rsidRPr="00D24759" w:rsidRDefault="008B148B" w:rsidP="00D24759">
      <w:pPr>
        <w:pStyle w:val="EndNoteBibliography"/>
        <w:ind w:left="720" w:hanging="720"/>
      </w:pPr>
      <w:r w:rsidRPr="00BB022C">
        <w:rPr>
          <w:rFonts w:ascii="Times New Roman" w:hAnsi="Times New Roman" w:cs="Times New Roman"/>
          <w:bCs/>
          <w:kern w:val="0"/>
          <w:szCs w:val="20"/>
        </w:rPr>
        <w:fldChar w:fldCharType="begin"/>
      </w:r>
      <w:r w:rsidRPr="00BB022C">
        <w:rPr>
          <w:rFonts w:ascii="Times New Roman" w:hAnsi="Times New Roman" w:cs="Times New Roman"/>
          <w:bCs/>
          <w:kern w:val="0"/>
          <w:szCs w:val="20"/>
        </w:rPr>
        <w:instrText xml:space="preserve"> ADDIN EN.REFLIST </w:instrText>
      </w:r>
      <w:r w:rsidRPr="00BB022C">
        <w:rPr>
          <w:rFonts w:ascii="Times New Roman" w:hAnsi="Times New Roman" w:cs="Times New Roman"/>
          <w:bCs/>
          <w:kern w:val="0"/>
          <w:szCs w:val="20"/>
        </w:rPr>
        <w:fldChar w:fldCharType="separate"/>
      </w:r>
      <w:r w:rsidR="00D24759" w:rsidRPr="00D24759">
        <w:t>1.</w:t>
      </w:r>
      <w:r w:rsidR="00D24759" w:rsidRPr="00D24759">
        <w:tab/>
        <w:t xml:space="preserve">Kabsch, W. (1978) A discussion of the solution for the best rotation to relate two sets of vectors. </w:t>
      </w:r>
      <w:r w:rsidR="00D24759" w:rsidRPr="00D24759">
        <w:rPr>
          <w:i/>
        </w:rPr>
        <w:t>Acta Crystallographica Section A: Crystal Physics, Diffraction, Theoretical General Crystallography</w:t>
      </w:r>
      <w:r w:rsidR="00D24759" w:rsidRPr="00D24759">
        <w:t xml:space="preserve">, </w:t>
      </w:r>
      <w:r w:rsidR="00D24759" w:rsidRPr="00D24759">
        <w:rPr>
          <w:b/>
        </w:rPr>
        <w:t>34</w:t>
      </w:r>
      <w:r w:rsidR="00D24759" w:rsidRPr="00D24759">
        <w:t>, 827-828.</w:t>
      </w:r>
    </w:p>
    <w:p w14:paraId="355A9BF3" w14:textId="77777777" w:rsidR="00D24759" w:rsidRPr="00D24759" w:rsidRDefault="00D24759" w:rsidP="00D24759">
      <w:pPr>
        <w:pStyle w:val="EndNoteBibliography"/>
        <w:ind w:left="720" w:hanging="720"/>
      </w:pPr>
      <w:r w:rsidRPr="00D24759">
        <w:t>2.</w:t>
      </w:r>
      <w:r w:rsidRPr="00D24759">
        <w:tab/>
        <w:t xml:space="preserve">Zhang, Y. and Skolnick, J. (2004) Scoring function for automated assessment of protein structure template quality. </w:t>
      </w:r>
      <w:r w:rsidRPr="00D24759">
        <w:rPr>
          <w:i/>
        </w:rPr>
        <w:t>Proteins</w:t>
      </w:r>
      <w:r w:rsidRPr="00D24759">
        <w:t xml:space="preserve">, </w:t>
      </w:r>
      <w:r w:rsidRPr="00D24759">
        <w:rPr>
          <w:b/>
        </w:rPr>
        <w:t>57</w:t>
      </w:r>
      <w:r w:rsidRPr="00D24759">
        <w:t>, 702-710.</w:t>
      </w:r>
    </w:p>
    <w:p w14:paraId="20484123" w14:textId="77777777" w:rsidR="00D24759" w:rsidRPr="00D24759" w:rsidRDefault="00D24759" w:rsidP="00D24759">
      <w:pPr>
        <w:pStyle w:val="EndNoteBibliography"/>
        <w:ind w:left="720" w:hanging="720"/>
      </w:pPr>
      <w:r w:rsidRPr="00D24759">
        <w:t>3.</w:t>
      </w:r>
      <w:r w:rsidRPr="00D24759">
        <w:tab/>
        <w:t xml:space="preserve">Yang, J., Anishchenko, I., Park, H., Peng, Z., Ovchinnikov, S. and Baker, D. (2020) Improved protein structure prediction using predicted interresidue orientations. </w:t>
      </w:r>
      <w:r w:rsidRPr="00D24759">
        <w:rPr>
          <w:i/>
        </w:rPr>
        <w:t>Proceedings of the National Academy of Sciences</w:t>
      </w:r>
      <w:r w:rsidRPr="00D24759">
        <w:t xml:space="preserve">, </w:t>
      </w:r>
      <w:r w:rsidRPr="00D24759">
        <w:rPr>
          <w:b/>
        </w:rPr>
        <w:t>117</w:t>
      </w:r>
      <w:r w:rsidRPr="00D24759">
        <w:t>, 1496-1503.</w:t>
      </w:r>
    </w:p>
    <w:p w14:paraId="4F36832E" w14:textId="77777777" w:rsidR="00D24759" w:rsidRPr="00D24759" w:rsidRDefault="00D24759" w:rsidP="00D24759">
      <w:pPr>
        <w:pStyle w:val="EndNoteBibliography"/>
        <w:ind w:left="720" w:hanging="720"/>
      </w:pPr>
      <w:r w:rsidRPr="00D24759">
        <w:t>4.</w:t>
      </w:r>
      <w:r w:rsidRPr="00D24759">
        <w:tab/>
        <w:t xml:space="preserve">Yang, J., Yan, R., Roy, A., Xu, D., Poisson, J. and Zhang, Y. (2015) The I-TASSER Suite: protein structure and function prediction. </w:t>
      </w:r>
      <w:r w:rsidRPr="00D24759">
        <w:rPr>
          <w:i/>
        </w:rPr>
        <w:t>Nature methods</w:t>
      </w:r>
      <w:r w:rsidRPr="00D24759">
        <w:t xml:space="preserve">, </w:t>
      </w:r>
      <w:r w:rsidRPr="00D24759">
        <w:rPr>
          <w:b/>
        </w:rPr>
        <w:t>12</w:t>
      </w:r>
      <w:r w:rsidRPr="00D24759">
        <w:t>, 7-8.</w:t>
      </w:r>
    </w:p>
    <w:p w14:paraId="02019D3F" w14:textId="77777777" w:rsidR="00D24759" w:rsidRPr="00D24759" w:rsidRDefault="00D24759" w:rsidP="00D24759">
      <w:pPr>
        <w:pStyle w:val="EndNoteBibliography"/>
        <w:ind w:left="720" w:hanging="720"/>
      </w:pPr>
      <w:r w:rsidRPr="00D24759">
        <w:t>5.</w:t>
      </w:r>
      <w:r w:rsidRPr="00D24759">
        <w:tab/>
        <w:t xml:space="preserve">Zhou, X.G. and Zhang, G.J. (2017) Abstract convex underestimation assisted multistage differential evolution. </w:t>
      </w:r>
      <w:r w:rsidRPr="00D24759">
        <w:rPr>
          <w:i/>
        </w:rPr>
        <w:t>IEEE transactions on cybernetics</w:t>
      </w:r>
      <w:r w:rsidRPr="00D24759">
        <w:t xml:space="preserve">, </w:t>
      </w:r>
      <w:r w:rsidRPr="00D24759">
        <w:rPr>
          <w:b/>
        </w:rPr>
        <w:t>47</w:t>
      </w:r>
      <w:r w:rsidRPr="00D24759">
        <w:t>, 2730-2741.</w:t>
      </w:r>
    </w:p>
    <w:p w14:paraId="525BAF91" w14:textId="77777777" w:rsidR="00D24759" w:rsidRPr="00D24759" w:rsidRDefault="00D24759" w:rsidP="00D24759">
      <w:pPr>
        <w:pStyle w:val="EndNoteBibliography"/>
        <w:ind w:left="720" w:hanging="720"/>
      </w:pPr>
      <w:r w:rsidRPr="00D24759">
        <w:t>6.</w:t>
      </w:r>
      <w:r w:rsidRPr="00D24759">
        <w:tab/>
        <w:t>Zhou, X.G., Peng, C.X., Liu, J., Zhang, Y. and Zhang, G.J. (2020) Underestimation-assisted global-local cooperative differential evolution and the application to protein structure prediction.</w:t>
      </w:r>
      <w:r w:rsidRPr="00D24759">
        <w:rPr>
          <w:i/>
        </w:rPr>
        <w:t xml:space="preserve"> IEEE Transactions on Evolutionary Computation</w:t>
      </w:r>
      <w:r w:rsidRPr="00D24759">
        <w:t xml:space="preserve">, </w:t>
      </w:r>
      <w:r w:rsidRPr="00D24759">
        <w:rPr>
          <w:b/>
        </w:rPr>
        <w:t>24</w:t>
      </w:r>
      <w:r w:rsidRPr="00D24759">
        <w:t>, 536-550.</w:t>
      </w:r>
    </w:p>
    <w:p w14:paraId="6ACDB261" w14:textId="21FBC25A" w:rsidR="00C067DF" w:rsidRPr="00D23E2F" w:rsidRDefault="008B148B" w:rsidP="002F0A2E">
      <w:pPr>
        <w:widowControl/>
        <w:spacing w:line="276" w:lineRule="auto"/>
        <w:rPr>
          <w:rFonts w:ascii="Times New Roman" w:hAnsi="Times New Roman" w:cs="Times New Roman"/>
          <w:bCs/>
          <w:kern w:val="0"/>
          <w:sz w:val="22"/>
        </w:rPr>
      </w:pPr>
      <w:r w:rsidRPr="00BB022C">
        <w:rPr>
          <w:rFonts w:ascii="Times New Roman" w:hAnsi="Times New Roman" w:cs="Times New Roman"/>
          <w:bCs/>
          <w:kern w:val="0"/>
          <w:sz w:val="20"/>
          <w:szCs w:val="20"/>
        </w:rPr>
        <w:fldChar w:fldCharType="end"/>
      </w:r>
    </w:p>
    <w:sectPr w:rsidR="00C067DF" w:rsidRPr="00D23E2F" w:rsidSect="002F0A2E">
      <w:pgSz w:w="11906" w:h="16838"/>
      <w:pgMar w:top="1009" w:right="936" w:bottom="1009" w:left="936"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Xiaogen Zhou" w:date="2022-05-02T17:11:00Z" w:initials="XZ">
    <w:p w14:paraId="5CF4F788" w14:textId="16BF06A4" w:rsidR="002D2FD9" w:rsidRDefault="002D2FD9" w:rsidP="002D2FD9">
      <w:pPr>
        <w:pStyle w:val="a9"/>
        <w:rPr>
          <w:rFonts w:hint="eastAsia"/>
        </w:rPr>
      </w:pPr>
      <w:r>
        <w:rPr>
          <w:rFonts w:hint="eastAsia"/>
        </w:rPr>
        <w:t>由于期刊空间限制，补充</w:t>
      </w:r>
      <w:r>
        <w:rPr>
          <w:rFonts w:hint="eastAsia"/>
        </w:rPr>
        <w:t>信息</w:t>
      </w:r>
      <w:r>
        <w:rPr>
          <w:rFonts w:hint="eastAsia"/>
        </w:rPr>
        <w:t>(SI)</w:t>
      </w:r>
      <w:r>
        <w:rPr>
          <w:rFonts w:hint="eastAsia"/>
        </w:rPr>
        <w:t>一般包含那些不能包含</w:t>
      </w:r>
      <w:r>
        <w:rPr>
          <w:rFonts w:hint="eastAsia"/>
        </w:rPr>
        <w:t>在主</w:t>
      </w:r>
      <w:r>
        <w:rPr>
          <w:rFonts w:hint="eastAsia"/>
        </w:rPr>
        <w:t>文件中</w:t>
      </w:r>
      <w:r>
        <w:rPr>
          <w:rFonts w:hint="eastAsia"/>
        </w:rPr>
        <w:t>，但需要解释</w:t>
      </w:r>
      <w:r>
        <w:rPr>
          <w:rFonts w:hint="eastAsia"/>
        </w:rPr>
        <w:t>论文</w:t>
      </w:r>
      <w:r>
        <w:rPr>
          <w:rFonts w:hint="eastAsia"/>
        </w:rPr>
        <w:t>的</w:t>
      </w:r>
      <w:r>
        <w:rPr>
          <w:rFonts w:hint="eastAsia"/>
        </w:rPr>
        <w:t>重要数据。这里</w:t>
      </w:r>
      <w:r>
        <w:rPr>
          <w:rFonts w:hint="eastAsia"/>
        </w:rPr>
        <w:t>可以将</w:t>
      </w:r>
      <w:r>
        <w:rPr>
          <w:rFonts w:hint="eastAsia"/>
        </w:rPr>
        <w:t>SI</w:t>
      </w:r>
      <w:r>
        <w:rPr>
          <w:rFonts w:hint="eastAsia"/>
        </w:rPr>
        <w:t>看作是一个项目清单，它们之间没有逻辑连接。然而，条目中的任何表示</w:t>
      </w:r>
      <w:r>
        <w:rPr>
          <w:rFonts w:hint="eastAsia"/>
        </w:rPr>
        <w:t>都应该具有特定的逻辑</w:t>
      </w:r>
      <w:r>
        <w:rPr>
          <w:rFonts w:hint="eastAsia"/>
        </w:rPr>
        <w:t>，以便读者能够理解它们。</w:t>
      </w:r>
    </w:p>
    <w:p w14:paraId="45A09045" w14:textId="77777777" w:rsidR="002D2FD9" w:rsidRDefault="002D2FD9" w:rsidP="002D2FD9">
      <w:pPr>
        <w:pStyle w:val="a9"/>
        <w:rPr>
          <w:rFonts w:hint="eastAsia"/>
        </w:rPr>
      </w:pPr>
    </w:p>
    <w:p w14:paraId="3CC90A2D" w14:textId="5FE630BA" w:rsidR="002D2FD9" w:rsidRDefault="002D2FD9" w:rsidP="002D2FD9">
      <w:pPr>
        <w:pStyle w:val="a9"/>
        <w:rPr>
          <w:rFonts w:hint="eastAsia"/>
        </w:rPr>
      </w:pPr>
      <w:r>
        <w:rPr>
          <w:rFonts w:hint="eastAsia"/>
        </w:rPr>
        <w:t>有</w:t>
      </w:r>
      <w:r>
        <w:rPr>
          <w:rFonts w:hint="eastAsia"/>
        </w:rPr>
        <w:t>一些不好的例子，把</w:t>
      </w:r>
      <w:r>
        <w:rPr>
          <w:rFonts w:hint="eastAsia"/>
        </w:rPr>
        <w:t>SI</w:t>
      </w:r>
      <w:r>
        <w:rPr>
          <w:rFonts w:hint="eastAsia"/>
        </w:rPr>
        <w:t>写成手稿。但是请记住，读者和审稿人通常不会阅读整个</w:t>
      </w:r>
      <w:r>
        <w:rPr>
          <w:rFonts w:hint="eastAsia"/>
        </w:rPr>
        <w:t>SI</w:t>
      </w:r>
      <w:r>
        <w:rPr>
          <w:rFonts w:hint="eastAsia"/>
        </w:rPr>
        <w:t>部分。因此，每个项目都应该是独立和独立的。</w:t>
      </w:r>
    </w:p>
    <w:p w14:paraId="1CE83E04" w14:textId="77777777" w:rsidR="002D2FD9" w:rsidRDefault="002D2FD9" w:rsidP="002D2FD9">
      <w:pPr>
        <w:pStyle w:val="a9"/>
        <w:rPr>
          <w:rFonts w:hint="eastAsia"/>
        </w:rPr>
      </w:pPr>
    </w:p>
    <w:p w14:paraId="316ED6E6" w14:textId="07983E29" w:rsidR="002D2FD9" w:rsidRPr="002D2FD9" w:rsidRDefault="002D2FD9" w:rsidP="002D2FD9">
      <w:pPr>
        <w:pStyle w:val="a9"/>
      </w:pPr>
      <w:r>
        <w:rPr>
          <w:rFonts w:hint="eastAsia"/>
        </w:rPr>
        <w:t>一般情况下，</w:t>
      </w:r>
      <w:r>
        <w:rPr>
          <w:rFonts w:hint="eastAsia"/>
        </w:rPr>
        <w:t>SI</w:t>
      </w:r>
      <w:r>
        <w:rPr>
          <w:rFonts w:hint="eastAsia"/>
        </w:rPr>
        <w:t>可以包括文本、表格和图表三部分。</w:t>
      </w:r>
    </w:p>
  </w:comment>
  <w:comment w:id="1" w:author="Xiaogen Zhou" w:date="2022-05-02T17:12:00Z" w:initials="XZ">
    <w:p w14:paraId="7AEEB6E4" w14:textId="6DC35C66" w:rsidR="002D2FD9" w:rsidRDefault="002D2FD9">
      <w:pPr>
        <w:pStyle w:val="a9"/>
      </w:pPr>
      <w:r>
        <w:rPr>
          <w:rStyle w:val="aa"/>
        </w:rPr>
        <w:annotationRef/>
      </w:r>
      <w:r>
        <w:rPr>
          <w:rFonts w:hint="eastAsia"/>
        </w:rPr>
        <w:t>最好</w:t>
      </w:r>
      <w:r w:rsidRPr="002D2FD9">
        <w:rPr>
          <w:rFonts w:hint="eastAsia"/>
        </w:rPr>
        <w:t>给出一个目录来总结</w:t>
      </w:r>
      <w:r w:rsidRPr="002D2FD9">
        <w:rPr>
          <w:rFonts w:hint="eastAsia"/>
        </w:rPr>
        <w:t>SI</w:t>
      </w:r>
      <w:r>
        <w:rPr>
          <w:rFonts w:hint="eastAsia"/>
        </w:rPr>
        <w:t>部分</w:t>
      </w:r>
      <w:r w:rsidRPr="002D2FD9">
        <w:rPr>
          <w:rFonts w:hint="eastAsia"/>
        </w:rPr>
        <w:t>，特别是当你的</w:t>
      </w:r>
      <w:r w:rsidRPr="002D2FD9">
        <w:rPr>
          <w:rFonts w:hint="eastAsia"/>
        </w:rPr>
        <w:t>SI</w:t>
      </w:r>
      <w:r w:rsidRPr="002D2FD9">
        <w:rPr>
          <w:rFonts w:hint="eastAsia"/>
        </w:rPr>
        <w:t>很长</w:t>
      </w:r>
      <w:r>
        <w:rPr>
          <w:rFonts w:hint="eastAsia"/>
        </w:rPr>
        <w:t>，</w:t>
      </w:r>
      <w:r w:rsidRPr="002D2FD9">
        <w:rPr>
          <w:rFonts w:hint="eastAsia"/>
        </w:rPr>
        <w:t>包含很多项目的时候。</w:t>
      </w:r>
    </w:p>
  </w:comment>
  <w:comment w:id="2" w:author="Xiaogen Zhou" w:date="2022-05-02T17:14:00Z" w:initials="XZ">
    <w:p w14:paraId="0DF85BB5" w14:textId="513490A3" w:rsidR="002D2FD9" w:rsidRDefault="002D2FD9">
      <w:pPr>
        <w:pStyle w:val="a9"/>
      </w:pPr>
      <w:r>
        <w:rPr>
          <w:rStyle w:val="aa"/>
        </w:rPr>
        <w:annotationRef/>
      </w:r>
      <w:r w:rsidRPr="002D2FD9">
        <w:rPr>
          <w:rFonts w:hint="eastAsia"/>
        </w:rPr>
        <w:t>请注意，这些项目应在正文中引用为</w:t>
      </w:r>
      <w:r>
        <w:rPr>
          <w:rFonts w:hint="eastAsia"/>
        </w:rPr>
        <w:t xml:space="preserve">Text </w:t>
      </w:r>
      <w:r w:rsidRPr="002D2FD9">
        <w:rPr>
          <w:rFonts w:hint="eastAsia"/>
        </w:rPr>
        <w:t>S1</w:t>
      </w:r>
      <w:r>
        <w:rPr>
          <w:rFonts w:hint="eastAsia"/>
        </w:rPr>
        <w:t>或</w:t>
      </w:r>
      <w:r>
        <w:rPr>
          <w:rFonts w:hint="eastAsia"/>
        </w:rPr>
        <w:t xml:space="preserve">Figure </w:t>
      </w:r>
      <w:r w:rsidRPr="002D2FD9">
        <w:rPr>
          <w:rFonts w:hint="eastAsia"/>
        </w:rPr>
        <w:t>S2</w:t>
      </w:r>
      <w:r w:rsidRPr="002D2FD9">
        <w:rPr>
          <w:rFonts w:hint="eastAsia"/>
        </w:rPr>
        <w:t>或</w:t>
      </w:r>
      <w:r>
        <w:rPr>
          <w:rFonts w:hint="eastAsia"/>
        </w:rPr>
        <w:t xml:space="preserve">Table </w:t>
      </w:r>
      <w:r w:rsidRPr="002D2FD9">
        <w:rPr>
          <w:rFonts w:hint="eastAsia"/>
        </w:rPr>
        <w:t>S1</w:t>
      </w:r>
      <w:r w:rsidRPr="002D2FD9">
        <w:rPr>
          <w:rFonts w:hint="eastAsia"/>
        </w:rPr>
        <w:t>等，以区别于正文中的</w:t>
      </w:r>
      <w:r>
        <w:rPr>
          <w:rFonts w:hint="eastAsia"/>
        </w:rPr>
        <w:t xml:space="preserve">Figure </w:t>
      </w:r>
      <w:r w:rsidRPr="002D2FD9">
        <w:rPr>
          <w:rFonts w:hint="eastAsia"/>
        </w:rPr>
        <w:t>2</w:t>
      </w:r>
      <w:r w:rsidRPr="002D2FD9">
        <w:rPr>
          <w:rFonts w:hint="eastAsia"/>
        </w:rPr>
        <w:t>和</w:t>
      </w:r>
      <w:r>
        <w:rPr>
          <w:rFonts w:hint="eastAsia"/>
        </w:rPr>
        <w:t xml:space="preserve">Table </w:t>
      </w:r>
      <w:r w:rsidRPr="002D2FD9">
        <w:rPr>
          <w:rFonts w:hint="eastAsia"/>
        </w:rPr>
        <w:t>1</w:t>
      </w:r>
      <w:r w:rsidRPr="002D2FD9">
        <w:rPr>
          <w:rFonts w:hint="eastAsia"/>
        </w:rPr>
        <w:t>。</w:t>
      </w:r>
    </w:p>
  </w:comment>
  <w:comment w:id="3" w:author="Xiaogen Zhou" w:date="2022-05-02T17:15:00Z" w:initials="XZ">
    <w:p w14:paraId="00DA945B" w14:textId="538A9847" w:rsidR="002D2FD9" w:rsidRDefault="002D2FD9">
      <w:pPr>
        <w:pStyle w:val="a9"/>
      </w:pPr>
      <w:r>
        <w:rPr>
          <w:rStyle w:val="aa"/>
        </w:rPr>
        <w:annotationRef/>
      </w:r>
      <w:r>
        <w:rPr>
          <w:rFonts w:hint="eastAsia"/>
        </w:rPr>
        <w:t>补充</w:t>
      </w:r>
      <w:r w:rsidRPr="002D2FD9">
        <w:rPr>
          <w:rFonts w:hint="eastAsia"/>
        </w:rPr>
        <w:t>文本通常包括独立的部分来详细解释一些概念、方法</w:t>
      </w:r>
      <w:r>
        <w:rPr>
          <w:rFonts w:hint="eastAsia"/>
        </w:rPr>
        <w:t>等。同样，</w:t>
      </w:r>
      <w:r w:rsidRPr="002D2FD9">
        <w:rPr>
          <w:rFonts w:hint="eastAsia"/>
        </w:rPr>
        <w:t>不同文本之间的</w:t>
      </w:r>
      <w:r>
        <w:rPr>
          <w:rFonts w:hint="eastAsia"/>
        </w:rPr>
        <w:t>也不需要存在</w:t>
      </w:r>
      <w:r w:rsidRPr="002D2FD9">
        <w:rPr>
          <w:rFonts w:hint="eastAsia"/>
        </w:rPr>
        <w:t>逻辑联系</w:t>
      </w:r>
      <w:r>
        <w:rPr>
          <w:rFonts w:hint="eastAsia"/>
        </w:rPr>
        <w:t>。</w:t>
      </w:r>
    </w:p>
  </w:comment>
  <w:comment w:id="4" w:author="Xiaogen Zhou" w:date="2022-05-02T17:17:00Z" w:initials="XZ">
    <w:p w14:paraId="5D50D983" w14:textId="5475F606" w:rsidR="00D703CF" w:rsidRDefault="00D703CF">
      <w:pPr>
        <w:pStyle w:val="a9"/>
      </w:pPr>
      <w:r>
        <w:rPr>
          <w:rStyle w:val="aa"/>
        </w:rPr>
        <w:annotationRef/>
      </w:r>
      <w:r>
        <w:t>这里问补充文件中必须的参考文献</w:t>
      </w:r>
      <w:bookmarkStart w:id="5" w:name="_GoBack"/>
      <w:bookmarkEnd w:id="5"/>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87F333" w14:textId="77777777" w:rsidR="00216132" w:rsidRDefault="00216132" w:rsidP="006746CA">
      <w:r>
        <w:separator/>
      </w:r>
    </w:p>
  </w:endnote>
  <w:endnote w:type="continuationSeparator" w:id="0">
    <w:p w14:paraId="0D6E9AF7" w14:textId="77777777" w:rsidR="00216132" w:rsidRDefault="00216132" w:rsidP="00674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FangSong">
    <w:altName w:val="仿宋"/>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4677CF" w14:textId="77777777" w:rsidR="00216132" w:rsidRDefault="00216132" w:rsidP="006746CA">
      <w:r>
        <w:separator/>
      </w:r>
    </w:p>
  </w:footnote>
  <w:footnote w:type="continuationSeparator" w:id="0">
    <w:p w14:paraId="1DC7186D" w14:textId="77777777" w:rsidR="00216132" w:rsidRDefault="00216132" w:rsidP="006746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543E1"/>
    <w:multiLevelType w:val="hybridMultilevel"/>
    <w:tmpl w:val="89EE0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5D54D3"/>
    <w:multiLevelType w:val="hybridMultilevel"/>
    <w:tmpl w:val="863E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cleic Acids Re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wx2p9vwtztppbetav4vtpxj0zvdf0ppwepv&quot;&gt;我的EndNote库 复制&lt;record-ids&gt;&lt;item&gt;81&lt;/item&gt;&lt;item&gt;124&lt;/item&gt;&lt;item&gt;141&lt;/item&gt;&lt;item&gt;168&lt;/item&gt;&lt;item&gt;1015&lt;/item&gt;&lt;/record-ids&gt;&lt;/item&gt;&lt;/Libraries&gt;"/>
  </w:docVars>
  <w:rsids>
    <w:rsidRoot w:val="002F0A2E"/>
    <w:rsid w:val="0001281D"/>
    <w:rsid w:val="00020D28"/>
    <w:rsid w:val="00041EE8"/>
    <w:rsid w:val="00047C2D"/>
    <w:rsid w:val="00053F3A"/>
    <w:rsid w:val="0006463D"/>
    <w:rsid w:val="00080CF8"/>
    <w:rsid w:val="000A6FC1"/>
    <w:rsid w:val="000B40D2"/>
    <w:rsid w:val="000C7FE9"/>
    <w:rsid w:val="000E57F6"/>
    <w:rsid w:val="00122A4F"/>
    <w:rsid w:val="00122F17"/>
    <w:rsid w:val="00134799"/>
    <w:rsid w:val="001409F1"/>
    <w:rsid w:val="001503AE"/>
    <w:rsid w:val="00160E28"/>
    <w:rsid w:val="00175CD8"/>
    <w:rsid w:val="00191667"/>
    <w:rsid w:val="001A2B5F"/>
    <w:rsid w:val="001A77B4"/>
    <w:rsid w:val="001D4FB6"/>
    <w:rsid w:val="001D68D8"/>
    <w:rsid w:val="001E3AD6"/>
    <w:rsid w:val="001F0E4B"/>
    <w:rsid w:val="00200795"/>
    <w:rsid w:val="0021062D"/>
    <w:rsid w:val="00215A70"/>
    <w:rsid w:val="00216132"/>
    <w:rsid w:val="00223163"/>
    <w:rsid w:val="00240AED"/>
    <w:rsid w:val="002477F1"/>
    <w:rsid w:val="002541D7"/>
    <w:rsid w:val="00255DE5"/>
    <w:rsid w:val="00274372"/>
    <w:rsid w:val="00295A29"/>
    <w:rsid w:val="002B7CAA"/>
    <w:rsid w:val="002D2FD9"/>
    <w:rsid w:val="002F0A2E"/>
    <w:rsid w:val="002F3483"/>
    <w:rsid w:val="002F7332"/>
    <w:rsid w:val="00311AAB"/>
    <w:rsid w:val="003273FE"/>
    <w:rsid w:val="00327845"/>
    <w:rsid w:val="003319CC"/>
    <w:rsid w:val="00343B84"/>
    <w:rsid w:val="00352FD9"/>
    <w:rsid w:val="00354354"/>
    <w:rsid w:val="00354CAF"/>
    <w:rsid w:val="00366AE2"/>
    <w:rsid w:val="00377142"/>
    <w:rsid w:val="00384E64"/>
    <w:rsid w:val="00385236"/>
    <w:rsid w:val="00397C6F"/>
    <w:rsid w:val="003A6AD1"/>
    <w:rsid w:val="003B0106"/>
    <w:rsid w:val="003C3697"/>
    <w:rsid w:val="003C641C"/>
    <w:rsid w:val="003F1830"/>
    <w:rsid w:val="0042030B"/>
    <w:rsid w:val="0042381C"/>
    <w:rsid w:val="004331E1"/>
    <w:rsid w:val="004417CF"/>
    <w:rsid w:val="0046221E"/>
    <w:rsid w:val="00464040"/>
    <w:rsid w:val="00470603"/>
    <w:rsid w:val="004738A2"/>
    <w:rsid w:val="004742E2"/>
    <w:rsid w:val="00475C6C"/>
    <w:rsid w:val="004966BB"/>
    <w:rsid w:val="004B4244"/>
    <w:rsid w:val="004C423F"/>
    <w:rsid w:val="004D6F97"/>
    <w:rsid w:val="004E2BC1"/>
    <w:rsid w:val="004F365D"/>
    <w:rsid w:val="004F47E3"/>
    <w:rsid w:val="005021AA"/>
    <w:rsid w:val="00514A21"/>
    <w:rsid w:val="00515974"/>
    <w:rsid w:val="00520892"/>
    <w:rsid w:val="005218C8"/>
    <w:rsid w:val="0053099D"/>
    <w:rsid w:val="0053286B"/>
    <w:rsid w:val="00552091"/>
    <w:rsid w:val="005577E4"/>
    <w:rsid w:val="005619DC"/>
    <w:rsid w:val="0057160F"/>
    <w:rsid w:val="00593512"/>
    <w:rsid w:val="0059648E"/>
    <w:rsid w:val="005A785A"/>
    <w:rsid w:val="005B14F8"/>
    <w:rsid w:val="005E3F51"/>
    <w:rsid w:val="005E4DFA"/>
    <w:rsid w:val="005E7964"/>
    <w:rsid w:val="006355FF"/>
    <w:rsid w:val="006537B4"/>
    <w:rsid w:val="006549E8"/>
    <w:rsid w:val="006620CC"/>
    <w:rsid w:val="00665F7E"/>
    <w:rsid w:val="006708C8"/>
    <w:rsid w:val="006746CA"/>
    <w:rsid w:val="00677522"/>
    <w:rsid w:val="0068074A"/>
    <w:rsid w:val="00685A59"/>
    <w:rsid w:val="00695D95"/>
    <w:rsid w:val="006977E6"/>
    <w:rsid w:val="006B0870"/>
    <w:rsid w:val="006C08D8"/>
    <w:rsid w:val="006D4260"/>
    <w:rsid w:val="006D6E76"/>
    <w:rsid w:val="006E171F"/>
    <w:rsid w:val="006F6FAB"/>
    <w:rsid w:val="00761A5F"/>
    <w:rsid w:val="00772EF3"/>
    <w:rsid w:val="007822B2"/>
    <w:rsid w:val="007A3B13"/>
    <w:rsid w:val="007B1D2F"/>
    <w:rsid w:val="007D4527"/>
    <w:rsid w:val="007E4C5E"/>
    <w:rsid w:val="007E5276"/>
    <w:rsid w:val="007E71B1"/>
    <w:rsid w:val="007E7933"/>
    <w:rsid w:val="00813EE9"/>
    <w:rsid w:val="00823999"/>
    <w:rsid w:val="00833F22"/>
    <w:rsid w:val="0083625D"/>
    <w:rsid w:val="00852EF1"/>
    <w:rsid w:val="008557AB"/>
    <w:rsid w:val="008851E6"/>
    <w:rsid w:val="008A1243"/>
    <w:rsid w:val="008B148B"/>
    <w:rsid w:val="008C76F8"/>
    <w:rsid w:val="008E229E"/>
    <w:rsid w:val="009115E5"/>
    <w:rsid w:val="009274A5"/>
    <w:rsid w:val="009361AD"/>
    <w:rsid w:val="00970FAF"/>
    <w:rsid w:val="00981C82"/>
    <w:rsid w:val="0098599C"/>
    <w:rsid w:val="009A0895"/>
    <w:rsid w:val="009C05D3"/>
    <w:rsid w:val="009E336F"/>
    <w:rsid w:val="009E49B4"/>
    <w:rsid w:val="009F1D06"/>
    <w:rsid w:val="009F1EAD"/>
    <w:rsid w:val="009F3C77"/>
    <w:rsid w:val="00A00736"/>
    <w:rsid w:val="00A11CA0"/>
    <w:rsid w:val="00A15EA7"/>
    <w:rsid w:val="00A22EC0"/>
    <w:rsid w:val="00A539F1"/>
    <w:rsid w:val="00A73901"/>
    <w:rsid w:val="00A92373"/>
    <w:rsid w:val="00AB6AE4"/>
    <w:rsid w:val="00AC7192"/>
    <w:rsid w:val="00AF38E8"/>
    <w:rsid w:val="00AF3CD9"/>
    <w:rsid w:val="00B1474E"/>
    <w:rsid w:val="00B20137"/>
    <w:rsid w:val="00B22787"/>
    <w:rsid w:val="00B27C1B"/>
    <w:rsid w:val="00B5061C"/>
    <w:rsid w:val="00B5422C"/>
    <w:rsid w:val="00B61C26"/>
    <w:rsid w:val="00B92428"/>
    <w:rsid w:val="00B92586"/>
    <w:rsid w:val="00B94A37"/>
    <w:rsid w:val="00B95AAA"/>
    <w:rsid w:val="00BA61E1"/>
    <w:rsid w:val="00BB022C"/>
    <w:rsid w:val="00BC0E39"/>
    <w:rsid w:val="00BD3602"/>
    <w:rsid w:val="00BE1C98"/>
    <w:rsid w:val="00C067DF"/>
    <w:rsid w:val="00C166D1"/>
    <w:rsid w:val="00C245DC"/>
    <w:rsid w:val="00C41CCC"/>
    <w:rsid w:val="00C51EC5"/>
    <w:rsid w:val="00C574A6"/>
    <w:rsid w:val="00C67E60"/>
    <w:rsid w:val="00C67E87"/>
    <w:rsid w:val="00C70AFE"/>
    <w:rsid w:val="00C8059C"/>
    <w:rsid w:val="00C805B0"/>
    <w:rsid w:val="00C876B4"/>
    <w:rsid w:val="00CA40CF"/>
    <w:rsid w:val="00CB64BE"/>
    <w:rsid w:val="00CD3C0C"/>
    <w:rsid w:val="00CD584C"/>
    <w:rsid w:val="00CE3893"/>
    <w:rsid w:val="00CE748C"/>
    <w:rsid w:val="00D15371"/>
    <w:rsid w:val="00D23E2F"/>
    <w:rsid w:val="00D243A6"/>
    <w:rsid w:val="00D24759"/>
    <w:rsid w:val="00D703CF"/>
    <w:rsid w:val="00D77AB2"/>
    <w:rsid w:val="00D84478"/>
    <w:rsid w:val="00D9667E"/>
    <w:rsid w:val="00DA6340"/>
    <w:rsid w:val="00DE3A88"/>
    <w:rsid w:val="00DF59AF"/>
    <w:rsid w:val="00DF6348"/>
    <w:rsid w:val="00E00F27"/>
    <w:rsid w:val="00E0106B"/>
    <w:rsid w:val="00E1005B"/>
    <w:rsid w:val="00E23F5B"/>
    <w:rsid w:val="00E27681"/>
    <w:rsid w:val="00E456B8"/>
    <w:rsid w:val="00E70166"/>
    <w:rsid w:val="00E73F72"/>
    <w:rsid w:val="00EC5F0E"/>
    <w:rsid w:val="00F06696"/>
    <w:rsid w:val="00F30424"/>
    <w:rsid w:val="00F51085"/>
    <w:rsid w:val="00F52116"/>
    <w:rsid w:val="00F54799"/>
    <w:rsid w:val="00F652FB"/>
    <w:rsid w:val="00F769E2"/>
    <w:rsid w:val="00FC279C"/>
    <w:rsid w:val="00FF78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93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0A2E"/>
    <w:pPr>
      <w:widowControl w:val="0"/>
      <w:jc w:val="both"/>
    </w:pPr>
  </w:style>
  <w:style w:type="paragraph" w:styleId="1">
    <w:name w:val="heading 1"/>
    <w:basedOn w:val="a"/>
    <w:next w:val="a"/>
    <w:link w:val="1Char"/>
    <w:uiPriority w:val="9"/>
    <w:qFormat/>
    <w:rsid w:val="006708C8"/>
    <w:pPr>
      <w:keepNext/>
      <w:keepLines/>
      <w:spacing w:before="340" w:after="330" w:line="578" w:lineRule="auto"/>
      <w:outlineLvl w:val="0"/>
    </w:pPr>
    <w:rPr>
      <w:b/>
      <w:bCs/>
      <w:kern w:val="44"/>
      <w:sz w:val="44"/>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basedOn w:val="a"/>
    <w:link w:val="TextChar"/>
    <w:rsid w:val="002F0A2E"/>
    <w:pPr>
      <w:spacing w:line="252" w:lineRule="auto"/>
      <w:ind w:firstLine="202"/>
    </w:pPr>
    <w:rPr>
      <w:rFonts w:ascii="Times New Roman" w:hAnsi="Times New Roman" w:cs="Times New Roman"/>
      <w:kern w:val="0"/>
      <w:sz w:val="20"/>
      <w:szCs w:val="20"/>
      <w:lang w:eastAsia="en-US"/>
    </w:rPr>
  </w:style>
  <w:style w:type="character" w:customStyle="1" w:styleId="TextChar">
    <w:name w:val="Text Char"/>
    <w:basedOn w:val="a0"/>
    <w:link w:val="Text"/>
    <w:rsid w:val="002F0A2E"/>
    <w:rPr>
      <w:rFonts w:ascii="Times New Roman" w:hAnsi="Times New Roman" w:cs="Times New Roman"/>
      <w:kern w:val="0"/>
      <w:sz w:val="20"/>
      <w:szCs w:val="20"/>
      <w:lang w:eastAsia="en-US"/>
    </w:rPr>
  </w:style>
  <w:style w:type="paragraph" w:styleId="a3">
    <w:name w:val="Balloon Text"/>
    <w:basedOn w:val="a"/>
    <w:link w:val="Char"/>
    <w:uiPriority w:val="99"/>
    <w:semiHidden/>
    <w:unhideWhenUsed/>
    <w:rsid w:val="002F0A2E"/>
    <w:rPr>
      <w:sz w:val="18"/>
      <w:szCs w:val="18"/>
    </w:rPr>
  </w:style>
  <w:style w:type="character" w:customStyle="1" w:styleId="Char">
    <w:name w:val="批注框文本 Char"/>
    <w:basedOn w:val="a0"/>
    <w:link w:val="a3"/>
    <w:uiPriority w:val="99"/>
    <w:semiHidden/>
    <w:rsid w:val="002F0A2E"/>
    <w:rPr>
      <w:sz w:val="18"/>
      <w:szCs w:val="18"/>
    </w:rPr>
  </w:style>
  <w:style w:type="paragraph" w:styleId="a4">
    <w:name w:val="header"/>
    <w:basedOn w:val="a"/>
    <w:link w:val="Char0"/>
    <w:uiPriority w:val="99"/>
    <w:unhideWhenUsed/>
    <w:rsid w:val="006746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6746CA"/>
    <w:rPr>
      <w:sz w:val="18"/>
      <w:szCs w:val="18"/>
    </w:rPr>
  </w:style>
  <w:style w:type="paragraph" w:styleId="a5">
    <w:name w:val="footer"/>
    <w:basedOn w:val="a"/>
    <w:link w:val="Char1"/>
    <w:uiPriority w:val="99"/>
    <w:unhideWhenUsed/>
    <w:rsid w:val="006746CA"/>
    <w:pPr>
      <w:tabs>
        <w:tab w:val="center" w:pos="4153"/>
        <w:tab w:val="right" w:pos="8306"/>
      </w:tabs>
      <w:snapToGrid w:val="0"/>
      <w:jc w:val="left"/>
    </w:pPr>
    <w:rPr>
      <w:sz w:val="18"/>
      <w:szCs w:val="18"/>
    </w:rPr>
  </w:style>
  <w:style w:type="character" w:customStyle="1" w:styleId="Char1">
    <w:name w:val="页脚 Char"/>
    <w:basedOn w:val="a0"/>
    <w:link w:val="a5"/>
    <w:uiPriority w:val="99"/>
    <w:rsid w:val="006746CA"/>
    <w:rPr>
      <w:sz w:val="18"/>
      <w:szCs w:val="18"/>
    </w:rPr>
  </w:style>
  <w:style w:type="paragraph" w:styleId="a6">
    <w:name w:val="List Paragraph"/>
    <w:basedOn w:val="a"/>
    <w:uiPriority w:val="34"/>
    <w:qFormat/>
    <w:rsid w:val="00311AAB"/>
    <w:pPr>
      <w:ind w:firstLineChars="200" w:firstLine="420"/>
    </w:pPr>
  </w:style>
  <w:style w:type="character" w:styleId="a7">
    <w:name w:val="Placeholder Text"/>
    <w:basedOn w:val="a0"/>
    <w:uiPriority w:val="99"/>
    <w:semiHidden/>
    <w:rsid w:val="00C067DF"/>
    <w:rPr>
      <w:color w:val="808080"/>
    </w:rPr>
  </w:style>
  <w:style w:type="paragraph" w:styleId="a8">
    <w:name w:val="Normal (Web)"/>
    <w:basedOn w:val="a"/>
    <w:uiPriority w:val="99"/>
    <w:semiHidden/>
    <w:unhideWhenUsed/>
    <w:rsid w:val="009A0895"/>
    <w:pPr>
      <w:widowControl/>
      <w:spacing w:before="100" w:beforeAutospacing="1" w:after="100" w:afterAutospacing="1"/>
      <w:jc w:val="left"/>
    </w:pPr>
    <w:rPr>
      <w:rFonts w:ascii="宋体" w:eastAsia="宋体" w:hAnsi="宋体" w:cs="宋体"/>
      <w:kern w:val="0"/>
      <w:sz w:val="24"/>
      <w:szCs w:val="24"/>
    </w:rPr>
  </w:style>
  <w:style w:type="paragraph" w:styleId="a9">
    <w:name w:val="annotation text"/>
    <w:basedOn w:val="a"/>
    <w:link w:val="Char2"/>
    <w:uiPriority w:val="99"/>
    <w:semiHidden/>
    <w:unhideWhenUsed/>
    <w:rsid w:val="009361AD"/>
    <w:pPr>
      <w:jc w:val="left"/>
    </w:pPr>
  </w:style>
  <w:style w:type="character" w:customStyle="1" w:styleId="Char2">
    <w:name w:val="批注文字 Char"/>
    <w:basedOn w:val="a0"/>
    <w:link w:val="a9"/>
    <w:uiPriority w:val="99"/>
    <w:semiHidden/>
    <w:rsid w:val="009361AD"/>
  </w:style>
  <w:style w:type="character" w:styleId="aa">
    <w:name w:val="annotation reference"/>
    <w:basedOn w:val="a0"/>
    <w:uiPriority w:val="99"/>
    <w:semiHidden/>
    <w:unhideWhenUsed/>
    <w:rsid w:val="009361AD"/>
    <w:rPr>
      <w:sz w:val="21"/>
      <w:szCs w:val="21"/>
    </w:rPr>
  </w:style>
  <w:style w:type="paragraph" w:customStyle="1" w:styleId="EndNoteBibliographyTitle">
    <w:name w:val="EndNote Bibliography Title"/>
    <w:basedOn w:val="a"/>
    <w:link w:val="EndNoteBibliographyTitleChar"/>
    <w:rsid w:val="008B148B"/>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8B148B"/>
    <w:rPr>
      <w:rFonts w:ascii="Calibri" w:hAnsi="Calibri" w:cs="Calibri"/>
      <w:noProof/>
      <w:sz w:val="20"/>
    </w:rPr>
  </w:style>
  <w:style w:type="paragraph" w:customStyle="1" w:styleId="EndNoteBibliography">
    <w:name w:val="EndNote Bibliography"/>
    <w:basedOn w:val="a"/>
    <w:link w:val="EndNoteBibliographyChar"/>
    <w:rsid w:val="008B148B"/>
    <w:rPr>
      <w:rFonts w:ascii="Calibri" w:hAnsi="Calibri" w:cs="Calibri"/>
      <w:noProof/>
      <w:sz w:val="20"/>
    </w:rPr>
  </w:style>
  <w:style w:type="character" w:customStyle="1" w:styleId="EndNoteBibliographyChar">
    <w:name w:val="EndNote Bibliography Char"/>
    <w:basedOn w:val="a0"/>
    <w:link w:val="EndNoteBibliography"/>
    <w:rsid w:val="008B148B"/>
    <w:rPr>
      <w:rFonts w:ascii="Calibri" w:hAnsi="Calibri" w:cs="Calibri"/>
      <w:noProof/>
      <w:sz w:val="20"/>
    </w:rPr>
  </w:style>
  <w:style w:type="character" w:customStyle="1" w:styleId="1Char">
    <w:name w:val="标题 1 Char"/>
    <w:basedOn w:val="a0"/>
    <w:link w:val="1"/>
    <w:uiPriority w:val="9"/>
    <w:rsid w:val="006708C8"/>
    <w:rPr>
      <w:b/>
      <w:bCs/>
      <w:kern w:val="44"/>
      <w:sz w:val="44"/>
      <w:szCs w:val="44"/>
    </w:rPr>
  </w:style>
  <w:style w:type="paragraph" w:customStyle="1" w:styleId="Paragraph">
    <w:name w:val="Paragraph"/>
    <w:basedOn w:val="a"/>
    <w:rsid w:val="0006463D"/>
    <w:pPr>
      <w:widowControl/>
      <w:spacing w:before="120"/>
      <w:ind w:firstLine="720"/>
      <w:jc w:val="left"/>
    </w:pPr>
    <w:rPr>
      <w:rFonts w:ascii="Times New Roman" w:eastAsia="Times New Roman" w:hAnsi="Times New Roman" w:cs="Times New Roman"/>
      <w:kern w:val="0"/>
      <w:sz w:val="24"/>
      <w:szCs w:val="24"/>
      <w:lang w:eastAsia="en-US"/>
    </w:rPr>
  </w:style>
  <w:style w:type="table" w:styleId="ab">
    <w:name w:val="Table Grid"/>
    <w:basedOn w:val="a1"/>
    <w:uiPriority w:val="39"/>
    <w:rsid w:val="0006463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annotation subject"/>
    <w:basedOn w:val="a9"/>
    <w:next w:val="a9"/>
    <w:link w:val="Char3"/>
    <w:uiPriority w:val="99"/>
    <w:semiHidden/>
    <w:unhideWhenUsed/>
    <w:rsid w:val="002D2FD9"/>
    <w:rPr>
      <w:b/>
      <w:bCs/>
    </w:rPr>
  </w:style>
  <w:style w:type="character" w:customStyle="1" w:styleId="Char3">
    <w:name w:val="批注主题 Char"/>
    <w:basedOn w:val="Char2"/>
    <w:link w:val="ac"/>
    <w:uiPriority w:val="99"/>
    <w:semiHidden/>
    <w:rsid w:val="002D2FD9"/>
    <w:rPr>
      <w:b/>
      <w:bCs/>
    </w:rPr>
  </w:style>
  <w:style w:type="paragraph" w:customStyle="1" w:styleId="tgt">
    <w:name w:val="tgt"/>
    <w:basedOn w:val="a"/>
    <w:rsid w:val="002D2FD9"/>
    <w:pPr>
      <w:widowControl/>
      <w:spacing w:before="100" w:beforeAutospacing="1" w:after="100" w:afterAutospacing="1"/>
      <w:jc w:val="left"/>
    </w:pPr>
    <w:rPr>
      <w:rFonts w:ascii="宋体" w:eastAsia="宋体" w:hAnsi="宋体" w:cs="宋体"/>
      <w:kern w:val="0"/>
      <w:sz w:val="24"/>
      <w:szCs w:val="24"/>
    </w:rPr>
  </w:style>
  <w:style w:type="character" w:customStyle="1" w:styleId="tgt1">
    <w:name w:val="tgt1"/>
    <w:basedOn w:val="a0"/>
    <w:rsid w:val="002D2F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0A2E"/>
    <w:pPr>
      <w:widowControl w:val="0"/>
      <w:jc w:val="both"/>
    </w:pPr>
  </w:style>
  <w:style w:type="paragraph" w:styleId="1">
    <w:name w:val="heading 1"/>
    <w:basedOn w:val="a"/>
    <w:next w:val="a"/>
    <w:link w:val="1Char"/>
    <w:uiPriority w:val="9"/>
    <w:qFormat/>
    <w:rsid w:val="006708C8"/>
    <w:pPr>
      <w:keepNext/>
      <w:keepLines/>
      <w:spacing w:before="340" w:after="330" w:line="578" w:lineRule="auto"/>
      <w:outlineLvl w:val="0"/>
    </w:pPr>
    <w:rPr>
      <w:b/>
      <w:bCs/>
      <w:kern w:val="44"/>
      <w:sz w:val="44"/>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basedOn w:val="a"/>
    <w:link w:val="TextChar"/>
    <w:rsid w:val="002F0A2E"/>
    <w:pPr>
      <w:spacing w:line="252" w:lineRule="auto"/>
      <w:ind w:firstLine="202"/>
    </w:pPr>
    <w:rPr>
      <w:rFonts w:ascii="Times New Roman" w:hAnsi="Times New Roman" w:cs="Times New Roman"/>
      <w:kern w:val="0"/>
      <w:sz w:val="20"/>
      <w:szCs w:val="20"/>
      <w:lang w:eastAsia="en-US"/>
    </w:rPr>
  </w:style>
  <w:style w:type="character" w:customStyle="1" w:styleId="TextChar">
    <w:name w:val="Text Char"/>
    <w:basedOn w:val="a0"/>
    <w:link w:val="Text"/>
    <w:rsid w:val="002F0A2E"/>
    <w:rPr>
      <w:rFonts w:ascii="Times New Roman" w:hAnsi="Times New Roman" w:cs="Times New Roman"/>
      <w:kern w:val="0"/>
      <w:sz w:val="20"/>
      <w:szCs w:val="20"/>
      <w:lang w:eastAsia="en-US"/>
    </w:rPr>
  </w:style>
  <w:style w:type="paragraph" w:styleId="a3">
    <w:name w:val="Balloon Text"/>
    <w:basedOn w:val="a"/>
    <w:link w:val="Char"/>
    <w:uiPriority w:val="99"/>
    <w:semiHidden/>
    <w:unhideWhenUsed/>
    <w:rsid w:val="002F0A2E"/>
    <w:rPr>
      <w:sz w:val="18"/>
      <w:szCs w:val="18"/>
    </w:rPr>
  </w:style>
  <w:style w:type="character" w:customStyle="1" w:styleId="Char">
    <w:name w:val="批注框文本 Char"/>
    <w:basedOn w:val="a0"/>
    <w:link w:val="a3"/>
    <w:uiPriority w:val="99"/>
    <w:semiHidden/>
    <w:rsid w:val="002F0A2E"/>
    <w:rPr>
      <w:sz w:val="18"/>
      <w:szCs w:val="18"/>
    </w:rPr>
  </w:style>
  <w:style w:type="paragraph" w:styleId="a4">
    <w:name w:val="header"/>
    <w:basedOn w:val="a"/>
    <w:link w:val="Char0"/>
    <w:uiPriority w:val="99"/>
    <w:unhideWhenUsed/>
    <w:rsid w:val="006746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6746CA"/>
    <w:rPr>
      <w:sz w:val="18"/>
      <w:szCs w:val="18"/>
    </w:rPr>
  </w:style>
  <w:style w:type="paragraph" w:styleId="a5">
    <w:name w:val="footer"/>
    <w:basedOn w:val="a"/>
    <w:link w:val="Char1"/>
    <w:uiPriority w:val="99"/>
    <w:unhideWhenUsed/>
    <w:rsid w:val="006746CA"/>
    <w:pPr>
      <w:tabs>
        <w:tab w:val="center" w:pos="4153"/>
        <w:tab w:val="right" w:pos="8306"/>
      </w:tabs>
      <w:snapToGrid w:val="0"/>
      <w:jc w:val="left"/>
    </w:pPr>
    <w:rPr>
      <w:sz w:val="18"/>
      <w:szCs w:val="18"/>
    </w:rPr>
  </w:style>
  <w:style w:type="character" w:customStyle="1" w:styleId="Char1">
    <w:name w:val="页脚 Char"/>
    <w:basedOn w:val="a0"/>
    <w:link w:val="a5"/>
    <w:uiPriority w:val="99"/>
    <w:rsid w:val="006746CA"/>
    <w:rPr>
      <w:sz w:val="18"/>
      <w:szCs w:val="18"/>
    </w:rPr>
  </w:style>
  <w:style w:type="paragraph" w:styleId="a6">
    <w:name w:val="List Paragraph"/>
    <w:basedOn w:val="a"/>
    <w:uiPriority w:val="34"/>
    <w:qFormat/>
    <w:rsid w:val="00311AAB"/>
    <w:pPr>
      <w:ind w:firstLineChars="200" w:firstLine="420"/>
    </w:pPr>
  </w:style>
  <w:style w:type="character" w:styleId="a7">
    <w:name w:val="Placeholder Text"/>
    <w:basedOn w:val="a0"/>
    <w:uiPriority w:val="99"/>
    <w:semiHidden/>
    <w:rsid w:val="00C067DF"/>
    <w:rPr>
      <w:color w:val="808080"/>
    </w:rPr>
  </w:style>
  <w:style w:type="paragraph" w:styleId="a8">
    <w:name w:val="Normal (Web)"/>
    <w:basedOn w:val="a"/>
    <w:uiPriority w:val="99"/>
    <w:semiHidden/>
    <w:unhideWhenUsed/>
    <w:rsid w:val="009A0895"/>
    <w:pPr>
      <w:widowControl/>
      <w:spacing w:before="100" w:beforeAutospacing="1" w:after="100" w:afterAutospacing="1"/>
      <w:jc w:val="left"/>
    </w:pPr>
    <w:rPr>
      <w:rFonts w:ascii="宋体" w:eastAsia="宋体" w:hAnsi="宋体" w:cs="宋体"/>
      <w:kern w:val="0"/>
      <w:sz w:val="24"/>
      <w:szCs w:val="24"/>
    </w:rPr>
  </w:style>
  <w:style w:type="paragraph" w:styleId="a9">
    <w:name w:val="annotation text"/>
    <w:basedOn w:val="a"/>
    <w:link w:val="Char2"/>
    <w:uiPriority w:val="99"/>
    <w:semiHidden/>
    <w:unhideWhenUsed/>
    <w:rsid w:val="009361AD"/>
    <w:pPr>
      <w:jc w:val="left"/>
    </w:pPr>
  </w:style>
  <w:style w:type="character" w:customStyle="1" w:styleId="Char2">
    <w:name w:val="批注文字 Char"/>
    <w:basedOn w:val="a0"/>
    <w:link w:val="a9"/>
    <w:uiPriority w:val="99"/>
    <w:semiHidden/>
    <w:rsid w:val="009361AD"/>
  </w:style>
  <w:style w:type="character" w:styleId="aa">
    <w:name w:val="annotation reference"/>
    <w:basedOn w:val="a0"/>
    <w:uiPriority w:val="99"/>
    <w:semiHidden/>
    <w:unhideWhenUsed/>
    <w:rsid w:val="009361AD"/>
    <w:rPr>
      <w:sz w:val="21"/>
      <w:szCs w:val="21"/>
    </w:rPr>
  </w:style>
  <w:style w:type="paragraph" w:customStyle="1" w:styleId="EndNoteBibliographyTitle">
    <w:name w:val="EndNote Bibliography Title"/>
    <w:basedOn w:val="a"/>
    <w:link w:val="EndNoteBibliographyTitleChar"/>
    <w:rsid w:val="008B148B"/>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8B148B"/>
    <w:rPr>
      <w:rFonts w:ascii="Calibri" w:hAnsi="Calibri" w:cs="Calibri"/>
      <w:noProof/>
      <w:sz w:val="20"/>
    </w:rPr>
  </w:style>
  <w:style w:type="paragraph" w:customStyle="1" w:styleId="EndNoteBibliography">
    <w:name w:val="EndNote Bibliography"/>
    <w:basedOn w:val="a"/>
    <w:link w:val="EndNoteBibliographyChar"/>
    <w:rsid w:val="008B148B"/>
    <w:rPr>
      <w:rFonts w:ascii="Calibri" w:hAnsi="Calibri" w:cs="Calibri"/>
      <w:noProof/>
      <w:sz w:val="20"/>
    </w:rPr>
  </w:style>
  <w:style w:type="character" w:customStyle="1" w:styleId="EndNoteBibliographyChar">
    <w:name w:val="EndNote Bibliography Char"/>
    <w:basedOn w:val="a0"/>
    <w:link w:val="EndNoteBibliography"/>
    <w:rsid w:val="008B148B"/>
    <w:rPr>
      <w:rFonts w:ascii="Calibri" w:hAnsi="Calibri" w:cs="Calibri"/>
      <w:noProof/>
      <w:sz w:val="20"/>
    </w:rPr>
  </w:style>
  <w:style w:type="character" w:customStyle="1" w:styleId="1Char">
    <w:name w:val="标题 1 Char"/>
    <w:basedOn w:val="a0"/>
    <w:link w:val="1"/>
    <w:uiPriority w:val="9"/>
    <w:rsid w:val="006708C8"/>
    <w:rPr>
      <w:b/>
      <w:bCs/>
      <w:kern w:val="44"/>
      <w:sz w:val="44"/>
      <w:szCs w:val="44"/>
    </w:rPr>
  </w:style>
  <w:style w:type="paragraph" w:customStyle="1" w:styleId="Paragraph">
    <w:name w:val="Paragraph"/>
    <w:basedOn w:val="a"/>
    <w:rsid w:val="0006463D"/>
    <w:pPr>
      <w:widowControl/>
      <w:spacing w:before="120"/>
      <w:ind w:firstLine="720"/>
      <w:jc w:val="left"/>
    </w:pPr>
    <w:rPr>
      <w:rFonts w:ascii="Times New Roman" w:eastAsia="Times New Roman" w:hAnsi="Times New Roman" w:cs="Times New Roman"/>
      <w:kern w:val="0"/>
      <w:sz w:val="24"/>
      <w:szCs w:val="24"/>
      <w:lang w:eastAsia="en-US"/>
    </w:rPr>
  </w:style>
  <w:style w:type="table" w:styleId="ab">
    <w:name w:val="Table Grid"/>
    <w:basedOn w:val="a1"/>
    <w:uiPriority w:val="39"/>
    <w:rsid w:val="0006463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annotation subject"/>
    <w:basedOn w:val="a9"/>
    <w:next w:val="a9"/>
    <w:link w:val="Char3"/>
    <w:uiPriority w:val="99"/>
    <w:semiHidden/>
    <w:unhideWhenUsed/>
    <w:rsid w:val="002D2FD9"/>
    <w:rPr>
      <w:b/>
      <w:bCs/>
    </w:rPr>
  </w:style>
  <w:style w:type="character" w:customStyle="1" w:styleId="Char3">
    <w:name w:val="批注主题 Char"/>
    <w:basedOn w:val="Char2"/>
    <w:link w:val="ac"/>
    <w:uiPriority w:val="99"/>
    <w:semiHidden/>
    <w:rsid w:val="002D2FD9"/>
    <w:rPr>
      <w:b/>
      <w:bCs/>
    </w:rPr>
  </w:style>
  <w:style w:type="paragraph" w:customStyle="1" w:styleId="tgt">
    <w:name w:val="tgt"/>
    <w:basedOn w:val="a"/>
    <w:rsid w:val="002D2FD9"/>
    <w:pPr>
      <w:widowControl/>
      <w:spacing w:before="100" w:beforeAutospacing="1" w:after="100" w:afterAutospacing="1"/>
      <w:jc w:val="left"/>
    </w:pPr>
    <w:rPr>
      <w:rFonts w:ascii="宋体" w:eastAsia="宋体" w:hAnsi="宋体" w:cs="宋体"/>
      <w:kern w:val="0"/>
      <w:sz w:val="24"/>
      <w:szCs w:val="24"/>
    </w:rPr>
  </w:style>
  <w:style w:type="character" w:customStyle="1" w:styleId="tgt1">
    <w:name w:val="tgt1"/>
    <w:basedOn w:val="a0"/>
    <w:rsid w:val="002D2F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50422">
      <w:bodyDiv w:val="1"/>
      <w:marLeft w:val="0"/>
      <w:marRight w:val="0"/>
      <w:marTop w:val="0"/>
      <w:marBottom w:val="0"/>
      <w:divBdr>
        <w:top w:val="none" w:sz="0" w:space="0" w:color="auto"/>
        <w:left w:val="none" w:sz="0" w:space="0" w:color="auto"/>
        <w:bottom w:val="none" w:sz="0" w:space="0" w:color="auto"/>
        <w:right w:val="none" w:sz="0" w:space="0" w:color="auto"/>
      </w:divBdr>
    </w:div>
    <w:div w:id="492726149">
      <w:bodyDiv w:val="1"/>
      <w:marLeft w:val="0"/>
      <w:marRight w:val="0"/>
      <w:marTop w:val="0"/>
      <w:marBottom w:val="0"/>
      <w:divBdr>
        <w:top w:val="none" w:sz="0" w:space="0" w:color="auto"/>
        <w:left w:val="none" w:sz="0" w:space="0" w:color="auto"/>
        <w:bottom w:val="none" w:sz="0" w:space="0" w:color="auto"/>
        <w:right w:val="none" w:sz="0" w:space="0" w:color="auto"/>
      </w:divBdr>
    </w:div>
    <w:div w:id="822739260">
      <w:bodyDiv w:val="1"/>
      <w:marLeft w:val="0"/>
      <w:marRight w:val="0"/>
      <w:marTop w:val="0"/>
      <w:marBottom w:val="0"/>
      <w:divBdr>
        <w:top w:val="none" w:sz="0" w:space="0" w:color="auto"/>
        <w:left w:val="none" w:sz="0" w:space="0" w:color="auto"/>
        <w:bottom w:val="none" w:sz="0" w:space="0" w:color="auto"/>
        <w:right w:val="none" w:sz="0" w:space="0" w:color="auto"/>
      </w:divBdr>
    </w:div>
    <w:div w:id="1560435862">
      <w:bodyDiv w:val="1"/>
      <w:marLeft w:val="0"/>
      <w:marRight w:val="0"/>
      <w:marTop w:val="0"/>
      <w:marBottom w:val="0"/>
      <w:divBdr>
        <w:top w:val="none" w:sz="0" w:space="0" w:color="auto"/>
        <w:left w:val="none" w:sz="0" w:space="0" w:color="auto"/>
        <w:bottom w:val="none" w:sz="0" w:space="0" w:color="auto"/>
        <w:right w:val="none" w:sz="0" w:space="0" w:color="auto"/>
      </w:divBdr>
    </w:div>
    <w:div w:id="1938975871">
      <w:bodyDiv w:val="1"/>
      <w:marLeft w:val="0"/>
      <w:marRight w:val="0"/>
      <w:marTop w:val="0"/>
      <w:marBottom w:val="0"/>
      <w:divBdr>
        <w:top w:val="none" w:sz="0" w:space="0" w:color="auto"/>
        <w:left w:val="none" w:sz="0" w:space="0" w:color="auto"/>
        <w:bottom w:val="none" w:sz="0" w:space="0" w:color="auto"/>
        <w:right w:val="none" w:sz="0" w:space="0" w:color="auto"/>
      </w:divBdr>
    </w:div>
    <w:div w:id="210213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1572</TotalTime>
  <Pages>10</Pages>
  <Words>3414</Words>
  <Characters>19465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Xiaogen Zhou</dc:creator>
  <cp:lastModifiedBy>Xiaogen Zhou</cp:lastModifiedBy>
  <cp:revision>178</cp:revision>
  <dcterms:created xsi:type="dcterms:W3CDTF">2022-03-15T14:44:00Z</dcterms:created>
  <dcterms:modified xsi:type="dcterms:W3CDTF">2022-05-02T09:17:00Z</dcterms:modified>
</cp:coreProperties>
</file>